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35" w:rsidRDefault="00494135" w:rsidP="00494135">
      <w:pPr>
        <w:contextualSpacing/>
        <w:jc w:val="center"/>
        <w:rPr>
          <w:b/>
          <w:sz w:val="56"/>
          <w:szCs w:val="5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62600" cy="2228850"/>
            <wp:effectExtent l="0" t="0" r="0" b="0"/>
            <wp:docPr id="2" name="Kép 2" descr="http://cormier.iut-amiens.fr/RUC/IMG/arto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cormier.iut-amiens.fr/RUC/IMG/arton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35" w:rsidRDefault="00494135" w:rsidP="00494135">
      <w:pPr>
        <w:contextualSpacing/>
        <w:jc w:val="center"/>
        <w:rPr>
          <w:b/>
          <w:sz w:val="56"/>
          <w:szCs w:val="56"/>
        </w:rPr>
      </w:pPr>
    </w:p>
    <w:p w:rsidR="00494135" w:rsidRPr="00F45C08" w:rsidRDefault="00494135" w:rsidP="00494135">
      <w:pPr>
        <w:contextualSpacing/>
        <w:jc w:val="center"/>
        <w:rPr>
          <w:b/>
          <w:sz w:val="56"/>
          <w:szCs w:val="56"/>
        </w:rPr>
      </w:pPr>
      <w:r w:rsidRPr="00F45C08">
        <w:rPr>
          <w:b/>
          <w:sz w:val="56"/>
          <w:szCs w:val="56"/>
        </w:rPr>
        <w:t>MEGHÍVÓ</w:t>
      </w:r>
    </w:p>
    <w:p w:rsidR="00494135" w:rsidRDefault="00494135" w:rsidP="00494135">
      <w:pPr>
        <w:contextualSpacing/>
        <w:jc w:val="center"/>
        <w:rPr>
          <w:rFonts w:ascii="Comic Sans MS" w:hAnsi="Comic Sans MS"/>
        </w:rPr>
      </w:pPr>
    </w:p>
    <w:p w:rsidR="00494135" w:rsidRPr="001D72C1" w:rsidRDefault="001D72C1" w:rsidP="001D72C1">
      <w:pPr>
        <w:contextualSpacing/>
        <w:jc w:val="center"/>
        <w:rPr>
          <w:rFonts w:ascii="Comic Sans MS" w:hAnsi="Comic Sans MS"/>
          <w:b/>
          <w:sz w:val="36"/>
          <w:szCs w:val="36"/>
        </w:rPr>
      </w:pPr>
      <w:r w:rsidRPr="001D72C1">
        <w:rPr>
          <w:rFonts w:ascii="Comic Sans MS" w:hAnsi="Comic Sans MS"/>
          <w:b/>
          <w:sz w:val="36"/>
          <w:szCs w:val="36"/>
        </w:rPr>
        <w:t>A Veszprémi Tagintézmény</w:t>
      </w:r>
    </w:p>
    <w:p w:rsidR="00494135" w:rsidRDefault="00494135" w:rsidP="00494135">
      <w:pPr>
        <w:contextualSpacing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137795</wp:posOffset>
            </wp:positionV>
            <wp:extent cx="5902325" cy="4499610"/>
            <wp:effectExtent l="0" t="0" r="3175" b="0"/>
            <wp:wrapNone/>
            <wp:docPr id="1" name="Kép 1" descr="http://fr.toonpool.com/user/243/files/huerdenlauf_33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r.toonpool.com/user/243/files/huerdenlauf_336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-44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135" w:rsidRPr="009F7479" w:rsidRDefault="001D72C1" w:rsidP="00494135">
      <w:pPr>
        <w:contextualSpacing/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s</w:t>
      </w:r>
      <w:r w:rsidR="00494135">
        <w:rPr>
          <w:rFonts w:ascii="Comic Sans MS" w:hAnsi="Comic Sans MS"/>
          <w:i/>
          <w:sz w:val="36"/>
          <w:szCs w:val="36"/>
        </w:rPr>
        <w:t xml:space="preserve">zeretettel meghívja Önöket </w:t>
      </w:r>
    </w:p>
    <w:p w:rsidR="00494135" w:rsidRPr="00F47E4D" w:rsidRDefault="00494135" w:rsidP="00494135">
      <w:pPr>
        <w:contextualSpacing/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2014</w:t>
      </w:r>
      <w:r w:rsidRPr="009F7479">
        <w:rPr>
          <w:rFonts w:ascii="Comic Sans MS" w:hAnsi="Comic Sans MS"/>
          <w:b/>
          <w:i/>
          <w:sz w:val="36"/>
          <w:szCs w:val="36"/>
        </w:rPr>
        <w:t xml:space="preserve">. </w:t>
      </w:r>
      <w:r>
        <w:rPr>
          <w:rFonts w:ascii="Comic Sans MS" w:hAnsi="Comic Sans MS"/>
          <w:b/>
          <w:i/>
          <w:sz w:val="36"/>
          <w:szCs w:val="36"/>
        </w:rPr>
        <w:t>szeptember 03-án 14.00 – 17.00 tartandó Sportnapjára</w:t>
      </w:r>
    </w:p>
    <w:p w:rsidR="00494135" w:rsidRPr="007725E1" w:rsidRDefault="00494135" w:rsidP="00494135">
      <w:pPr>
        <w:contextualSpacing/>
        <w:rPr>
          <w:rFonts w:ascii="Comic Sans MS" w:hAnsi="Comic Sans MS"/>
          <w:sz w:val="28"/>
          <w:szCs w:val="28"/>
          <w:u w:val="single"/>
        </w:rPr>
      </w:pPr>
    </w:p>
    <w:p w:rsidR="00494135" w:rsidRDefault="00494135" w:rsidP="00494135">
      <w:pPr>
        <w:contextualSpacing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</w:pPr>
    </w:p>
    <w:p w:rsidR="00494135" w:rsidRPr="00494135" w:rsidRDefault="00494135" w:rsidP="00494135">
      <w:pPr>
        <w:contextualSpacing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</w:pPr>
      <w:r w:rsidRPr="00494135"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  <w:t>Program:</w:t>
      </w:r>
    </w:p>
    <w:p w:rsidR="00494135" w:rsidRPr="00494135" w:rsidRDefault="00494135" w:rsidP="00494135">
      <w:pPr>
        <w:contextualSpacing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</w:pPr>
    </w:p>
    <w:p w:rsidR="00494135" w:rsidRPr="00494135" w:rsidRDefault="00494135" w:rsidP="00494135">
      <w:pPr>
        <w:spacing w:after="200" w:line="360" w:lineRule="auto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14:00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Köszöntő: Diczházi Adrienn részlegvezető</w:t>
      </w:r>
    </w:p>
    <w:p w:rsidR="00494135" w:rsidRPr="00494135" w:rsidRDefault="00494135" w:rsidP="00494135">
      <w:pPr>
        <w:spacing w:after="200" w:line="360" w:lineRule="auto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14:10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Bemelegítő torna – Vida Szilvia aerobikedző</w:t>
      </w:r>
    </w:p>
    <w:p w:rsidR="00494135" w:rsidRPr="00494135" w:rsidRDefault="00494135" w:rsidP="00494135">
      <w:pPr>
        <w:spacing w:after="200" w:line="360" w:lineRule="auto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14:30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  <w:t>Küzdősport bemutató</w:t>
      </w:r>
    </w:p>
    <w:p w:rsidR="001D72C1" w:rsidRDefault="001D72C1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</w:p>
    <w:p w:rsidR="00494135" w:rsidRPr="00494135" w:rsidRDefault="00494135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15:00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Sportverseny</w:t>
      </w:r>
    </w:p>
    <w:p w:rsidR="00494135" w:rsidRPr="00494135" w:rsidRDefault="00494135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15:50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  <w:t>Díjak átadása</w:t>
      </w:r>
    </w:p>
    <w:p w:rsidR="00494135" w:rsidRPr="00494135" w:rsidRDefault="00494135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16:00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  <w:t>Hangadók zenekar fellépése.</w:t>
      </w:r>
    </w:p>
    <w:p w:rsidR="00494135" w:rsidRDefault="00494135" w:rsidP="00494135">
      <w:pPr>
        <w:rPr>
          <w:rFonts w:ascii="Comic Sans MS" w:hAnsi="Comic Sans MS"/>
          <w:b/>
          <w:u w:val="single"/>
        </w:rPr>
      </w:pPr>
    </w:p>
    <w:p w:rsidR="00494135" w:rsidRPr="008E1725" w:rsidRDefault="00494135" w:rsidP="00494135">
      <w:pPr>
        <w:jc w:val="center"/>
        <w:rPr>
          <w:rFonts w:ascii="Comic Sans MS" w:hAnsi="Comic Sans MS"/>
          <w:b/>
          <w:u w:val="single"/>
        </w:rPr>
      </w:pPr>
      <w:r w:rsidRPr="008E1725">
        <w:rPr>
          <w:rFonts w:ascii="Comic Sans MS" w:hAnsi="Comic Sans MS"/>
          <w:b/>
          <w:u w:val="single"/>
        </w:rPr>
        <w:t>Helyszín:</w:t>
      </w:r>
    </w:p>
    <w:p w:rsidR="00494135" w:rsidRPr="008E1725" w:rsidRDefault="00494135" w:rsidP="00494135">
      <w:pPr>
        <w:jc w:val="center"/>
        <w:rPr>
          <w:rFonts w:ascii="Comic Sans MS" w:hAnsi="Comic Sans MS"/>
          <w:b/>
        </w:rPr>
      </w:pPr>
      <w:r w:rsidRPr="008E1725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>chönhertz</w:t>
      </w:r>
      <w:r w:rsidRPr="008E1725">
        <w:rPr>
          <w:rFonts w:ascii="Comic Sans MS" w:hAnsi="Comic Sans MS"/>
          <w:b/>
        </w:rPr>
        <w:t xml:space="preserve"> pálya</w:t>
      </w:r>
    </w:p>
    <w:p w:rsidR="00D42D3B" w:rsidRPr="00351AC9" w:rsidRDefault="00494135" w:rsidP="00351AC9">
      <w:pPr>
        <w:jc w:val="center"/>
        <w:rPr>
          <w:rFonts w:ascii="Comic Sans MS" w:hAnsi="Comic Sans MS"/>
          <w:b/>
        </w:rPr>
      </w:pPr>
      <w:r w:rsidRPr="008E1725">
        <w:rPr>
          <w:rFonts w:ascii="Comic Sans MS" w:hAnsi="Comic Sans MS"/>
          <w:b/>
        </w:rPr>
        <w:t>8200 Veszprém, Jutasi u.</w:t>
      </w:r>
      <w:bookmarkStart w:id="0" w:name="_GoBack"/>
      <w:bookmarkEnd w:id="0"/>
    </w:p>
    <w:sectPr w:rsidR="00D42D3B" w:rsidRPr="00351AC9" w:rsidSect="0020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4135"/>
    <w:rsid w:val="000B1869"/>
    <w:rsid w:val="001D72C1"/>
    <w:rsid w:val="00203191"/>
    <w:rsid w:val="00351AC9"/>
    <w:rsid w:val="00494135"/>
    <w:rsid w:val="00C80BF5"/>
    <w:rsid w:val="00D4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41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41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Ügyintéző5</dc:creator>
  <cp:lastModifiedBy>Dáka Otthon</cp:lastModifiedBy>
  <cp:revision>2</cp:revision>
  <dcterms:created xsi:type="dcterms:W3CDTF">2014-08-18T12:44:00Z</dcterms:created>
  <dcterms:modified xsi:type="dcterms:W3CDTF">2014-08-18T12:44:00Z</dcterms:modified>
</cp:coreProperties>
</file>