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6339E" w14:textId="77777777" w:rsidR="00386C70" w:rsidRPr="00CB72F9" w:rsidRDefault="00386C70" w:rsidP="00386C70">
      <w:pPr>
        <w:jc w:val="center"/>
        <w:rPr>
          <w:rFonts w:ascii="Times New Roman" w:hAnsi="Times New Roman"/>
          <w:b/>
          <w:bCs/>
        </w:rPr>
      </w:pPr>
      <w:r w:rsidRPr="00CB72F9">
        <w:rPr>
          <w:rFonts w:ascii="Times New Roman" w:hAnsi="Times New Roman"/>
          <w:b/>
          <w:bCs/>
        </w:rPr>
        <w:t>MEGÁLLAPODÁS</w:t>
      </w:r>
    </w:p>
    <w:p w14:paraId="31E71F9F" w14:textId="77777777" w:rsidR="00386C70" w:rsidRPr="00CB72F9" w:rsidRDefault="00386C70" w:rsidP="00386C70">
      <w:pPr>
        <w:spacing w:after="0"/>
        <w:jc w:val="center"/>
        <w:rPr>
          <w:rFonts w:ascii="Times New Roman" w:hAnsi="Times New Roman"/>
        </w:rPr>
      </w:pPr>
      <w:r w:rsidRPr="00CB72F9">
        <w:rPr>
          <w:rFonts w:ascii="Times New Roman" w:hAnsi="Times New Roman"/>
        </w:rPr>
        <w:t>fogyatékos személyek nappali ellátásához</w:t>
      </w:r>
    </w:p>
    <w:p w14:paraId="0AB4EDD5" w14:textId="77777777" w:rsidR="00386C70" w:rsidRDefault="00386C70" w:rsidP="00386C70">
      <w:pPr>
        <w:pStyle w:val="Nincstrkz"/>
        <w:rPr>
          <w:b/>
          <w:sz w:val="22"/>
        </w:rPr>
      </w:pPr>
    </w:p>
    <w:p w14:paraId="5A14BA67" w14:textId="77777777" w:rsidR="00386C70" w:rsidRPr="00CB72F9" w:rsidRDefault="00386C70" w:rsidP="00386C70">
      <w:pPr>
        <w:pStyle w:val="Nincstrkz"/>
        <w:rPr>
          <w:b/>
          <w:sz w:val="22"/>
        </w:rPr>
      </w:pPr>
      <w:r w:rsidRPr="00CB72F9">
        <w:rPr>
          <w:b/>
          <w:sz w:val="22"/>
        </w:rPr>
        <w:t>1.A megállapodást kötő Felek</w:t>
      </w:r>
    </w:p>
    <w:p w14:paraId="683FD9D5" w14:textId="77777777" w:rsidR="00386C70" w:rsidRPr="00CB72F9" w:rsidRDefault="00386C70" w:rsidP="00386C70">
      <w:pPr>
        <w:pStyle w:val="Nincstrkz"/>
        <w:rPr>
          <w:sz w:val="22"/>
        </w:rPr>
      </w:pPr>
    </w:p>
    <w:p w14:paraId="7494A71A" w14:textId="77777777" w:rsidR="00386C70" w:rsidRPr="00CB72F9" w:rsidRDefault="00386C70" w:rsidP="00386C70">
      <w:pPr>
        <w:pStyle w:val="Nincstrkz"/>
        <w:rPr>
          <w:sz w:val="22"/>
        </w:rPr>
      </w:pPr>
      <w:r w:rsidRPr="00CB72F9">
        <w:rPr>
          <w:sz w:val="22"/>
        </w:rPr>
        <w:t xml:space="preserve">Jelen </w:t>
      </w:r>
      <w:r w:rsidRPr="00CB72F9">
        <w:rPr>
          <w:i/>
          <w:iCs/>
          <w:sz w:val="22"/>
        </w:rPr>
        <w:t>Megállapodás</w:t>
      </w:r>
      <w:r w:rsidRPr="00CB72F9">
        <w:rPr>
          <w:sz w:val="22"/>
        </w:rPr>
        <w:t xml:space="preserve"> létrejött</w:t>
      </w:r>
    </w:p>
    <w:p w14:paraId="05DB91C7" w14:textId="77777777" w:rsidR="00386C70" w:rsidRPr="00CB72F9" w:rsidRDefault="00386C70" w:rsidP="00386C70">
      <w:pPr>
        <w:pStyle w:val="Nincstrkz"/>
        <w:numPr>
          <w:ilvl w:val="0"/>
          <w:numId w:val="5"/>
        </w:numPr>
        <w:rPr>
          <w:sz w:val="22"/>
        </w:rPr>
      </w:pPr>
      <w:r w:rsidRPr="00CB72F9">
        <w:rPr>
          <w:sz w:val="22"/>
        </w:rPr>
        <w:t>az ellátást nyújtó intézmény</w:t>
      </w:r>
    </w:p>
    <w:p w14:paraId="53742030" w14:textId="77777777" w:rsidR="00386C70" w:rsidRPr="00CB72F9" w:rsidRDefault="00386C70" w:rsidP="00386C70">
      <w:pPr>
        <w:pStyle w:val="Nincstrkz"/>
        <w:numPr>
          <w:ilvl w:val="0"/>
          <w:numId w:val="5"/>
        </w:numPr>
        <w:rPr>
          <w:sz w:val="22"/>
        </w:rPr>
      </w:pPr>
      <w:r w:rsidRPr="00CB72F9">
        <w:rPr>
          <w:sz w:val="22"/>
        </w:rPr>
        <w:t>az ellátást igénybe vevő</w:t>
      </w:r>
    </w:p>
    <w:p w14:paraId="2903A150" w14:textId="77777777" w:rsidR="00386C70" w:rsidRPr="00CB72F9" w:rsidRDefault="00386C70" w:rsidP="00386C70">
      <w:pPr>
        <w:pStyle w:val="Nincstrkz"/>
        <w:numPr>
          <w:ilvl w:val="0"/>
          <w:numId w:val="5"/>
        </w:numPr>
        <w:rPr>
          <w:sz w:val="22"/>
        </w:rPr>
      </w:pPr>
      <w:r w:rsidRPr="00CB72F9">
        <w:rPr>
          <w:sz w:val="22"/>
        </w:rPr>
        <w:t>az ellátást igénybe vevő törvényes képviselője</w:t>
      </w:r>
    </w:p>
    <w:p w14:paraId="0B5045AB" w14:textId="77777777" w:rsidR="00386C70" w:rsidRPr="00CB72F9" w:rsidRDefault="00386C70" w:rsidP="00386C70">
      <w:pPr>
        <w:pStyle w:val="Nincstrkz"/>
        <w:numPr>
          <w:ilvl w:val="0"/>
          <w:numId w:val="5"/>
        </w:numPr>
        <w:rPr>
          <w:sz w:val="22"/>
        </w:rPr>
      </w:pPr>
      <w:r w:rsidRPr="00CB72F9">
        <w:rPr>
          <w:sz w:val="22"/>
        </w:rPr>
        <w:t>az ellátást igénybe vevő megnevezett hozzátartozói között.</w:t>
      </w:r>
    </w:p>
    <w:p w14:paraId="218D6F2A" w14:textId="77777777" w:rsidR="00386C70" w:rsidRPr="00CB72F9" w:rsidRDefault="00386C70" w:rsidP="00386C70">
      <w:pPr>
        <w:pStyle w:val="Nincstrkz"/>
        <w:rPr>
          <w:sz w:val="22"/>
        </w:rPr>
      </w:pPr>
    </w:p>
    <w:p w14:paraId="49EE6105" w14:textId="77777777" w:rsidR="00386C70" w:rsidRPr="00CB72F9" w:rsidRDefault="00386C70" w:rsidP="00386C70">
      <w:pPr>
        <w:pStyle w:val="Nincstrkz"/>
        <w:rPr>
          <w:sz w:val="22"/>
        </w:rPr>
      </w:pPr>
      <w:r w:rsidRPr="00CB72F9">
        <w:rPr>
          <w:iCs/>
          <w:sz w:val="22"/>
        </w:rPr>
        <w:t>Az ellátást nyújtó</w:t>
      </w:r>
      <w:r w:rsidRPr="00CB72F9">
        <w:rPr>
          <w:i/>
          <w:iCs/>
          <w:sz w:val="22"/>
        </w:rPr>
        <w:t xml:space="preserve"> </w:t>
      </w:r>
      <w:r w:rsidRPr="00CB72F9">
        <w:rPr>
          <w:sz w:val="22"/>
        </w:rPr>
        <w:t>(továbbiakban: Intézmény)</w:t>
      </w:r>
    </w:p>
    <w:p w14:paraId="590CD096" w14:textId="77777777" w:rsidR="00386C70" w:rsidRPr="00CB72F9" w:rsidRDefault="00386C70" w:rsidP="00386C70">
      <w:pPr>
        <w:pStyle w:val="Nincstrkz"/>
        <w:jc w:val="both"/>
        <w:rPr>
          <w:sz w:val="22"/>
        </w:rPr>
      </w:pPr>
      <w:r w:rsidRPr="00CB72F9">
        <w:rPr>
          <w:b/>
          <w:sz w:val="22"/>
        </w:rPr>
        <w:t>Az intézmény neve:</w:t>
      </w:r>
      <w:r w:rsidRPr="00CB72F9">
        <w:rPr>
          <w:sz w:val="22"/>
        </w:rPr>
        <w:t xml:space="preserve"> Veszprém Megyei Fogyatékos Személyek, Pszichiátriai és Szenvedélybetegek Integrált Intézménye</w:t>
      </w:r>
    </w:p>
    <w:p w14:paraId="5BAAE72D" w14:textId="77777777" w:rsidR="00386C70" w:rsidRPr="00CB72F9" w:rsidRDefault="00386C70" w:rsidP="00386C70">
      <w:pPr>
        <w:pStyle w:val="Nincstrkz"/>
        <w:rPr>
          <w:sz w:val="22"/>
        </w:rPr>
      </w:pPr>
      <w:r w:rsidRPr="00CB72F9">
        <w:rPr>
          <w:b/>
          <w:sz w:val="22"/>
        </w:rPr>
        <w:t>Ágazati azonosító</w:t>
      </w:r>
      <w:r w:rsidRPr="00CB72F9">
        <w:rPr>
          <w:sz w:val="22"/>
        </w:rPr>
        <w:t>: S0002860</w:t>
      </w:r>
    </w:p>
    <w:p w14:paraId="46739DA3" w14:textId="77777777" w:rsidR="00386C70" w:rsidRPr="00CB72F9" w:rsidRDefault="00386C70" w:rsidP="00386C70">
      <w:pPr>
        <w:pStyle w:val="Nincstrkz"/>
        <w:rPr>
          <w:sz w:val="22"/>
        </w:rPr>
      </w:pPr>
      <w:r w:rsidRPr="00CB72F9">
        <w:rPr>
          <w:b/>
          <w:sz w:val="22"/>
        </w:rPr>
        <w:t>Az intézmény címe:</w:t>
      </w:r>
      <w:r w:rsidRPr="00CB72F9">
        <w:rPr>
          <w:sz w:val="22"/>
        </w:rPr>
        <w:t xml:space="preserve"> 8592 Dáka, Dózsa </w:t>
      </w:r>
      <w:proofErr w:type="spellStart"/>
      <w:r w:rsidRPr="00CB72F9">
        <w:rPr>
          <w:sz w:val="22"/>
        </w:rPr>
        <w:t>Gy</w:t>
      </w:r>
      <w:proofErr w:type="spellEnd"/>
      <w:r w:rsidRPr="00CB72F9">
        <w:rPr>
          <w:sz w:val="22"/>
        </w:rPr>
        <w:t>. u. 80.</w:t>
      </w:r>
    </w:p>
    <w:p w14:paraId="5C734C75" w14:textId="77777777" w:rsidR="00386C70" w:rsidRPr="00CB72F9" w:rsidRDefault="00386C70" w:rsidP="00386C70">
      <w:pPr>
        <w:pStyle w:val="Nincstrkz"/>
        <w:rPr>
          <w:sz w:val="22"/>
        </w:rPr>
      </w:pPr>
      <w:r w:rsidRPr="00CB72F9">
        <w:rPr>
          <w:b/>
          <w:sz w:val="22"/>
        </w:rPr>
        <w:t>Képviselője neve, beosztása:</w:t>
      </w:r>
      <w:r w:rsidRPr="00CB72F9">
        <w:rPr>
          <w:sz w:val="22"/>
        </w:rPr>
        <w:t xml:space="preserve"> Hanich Ferenc </w:t>
      </w:r>
      <w:r>
        <w:rPr>
          <w:sz w:val="22"/>
        </w:rPr>
        <w:t>intézményvezető</w:t>
      </w:r>
    </w:p>
    <w:p w14:paraId="4E4900F7" w14:textId="77777777" w:rsidR="00386C70" w:rsidRPr="00CB72F9" w:rsidRDefault="00386C70" w:rsidP="00386C70">
      <w:pPr>
        <w:pStyle w:val="Nincstrkz"/>
        <w:rPr>
          <w:b/>
          <w:sz w:val="22"/>
        </w:rPr>
      </w:pPr>
      <w:r w:rsidRPr="00CB72F9">
        <w:rPr>
          <w:b/>
          <w:sz w:val="22"/>
        </w:rPr>
        <w:tab/>
      </w:r>
      <w:r w:rsidRPr="00CB72F9">
        <w:rPr>
          <w:b/>
          <w:sz w:val="22"/>
        </w:rPr>
        <w:tab/>
      </w:r>
      <w:r w:rsidRPr="00CB72F9">
        <w:rPr>
          <w:b/>
          <w:sz w:val="22"/>
        </w:rPr>
        <w:tab/>
      </w:r>
    </w:p>
    <w:p w14:paraId="61B6E31D" w14:textId="77777777" w:rsidR="00386C70" w:rsidRPr="00CB72F9" w:rsidRDefault="00386C70" w:rsidP="00386C70">
      <w:pPr>
        <w:pStyle w:val="Nincstrkz"/>
        <w:rPr>
          <w:sz w:val="22"/>
        </w:rPr>
      </w:pPr>
      <w:r w:rsidRPr="00CB72F9">
        <w:rPr>
          <w:b/>
          <w:sz w:val="22"/>
        </w:rPr>
        <w:t>Az intézményt fenntartó neve</w:t>
      </w:r>
      <w:r w:rsidRPr="00CB72F9">
        <w:rPr>
          <w:sz w:val="22"/>
        </w:rPr>
        <w:t>: Szociális és Gyermekvédelmi Főigazgatóság</w:t>
      </w:r>
      <w:r w:rsidRPr="00CB72F9">
        <w:rPr>
          <w:sz w:val="22"/>
        </w:rPr>
        <w:tab/>
      </w:r>
    </w:p>
    <w:p w14:paraId="4033B224" w14:textId="77777777" w:rsidR="00386C70" w:rsidRPr="00CB72F9" w:rsidRDefault="00386C70" w:rsidP="00386C70">
      <w:pPr>
        <w:pStyle w:val="Nincstrkz"/>
        <w:rPr>
          <w:sz w:val="22"/>
        </w:rPr>
      </w:pPr>
      <w:r w:rsidRPr="00CB72F9">
        <w:rPr>
          <w:b/>
          <w:sz w:val="22"/>
        </w:rPr>
        <w:t>Az intézményt fenntartó címe:</w:t>
      </w:r>
      <w:r w:rsidRPr="00CB72F9">
        <w:rPr>
          <w:sz w:val="22"/>
        </w:rPr>
        <w:t xml:space="preserve"> 1132 Budapest, Visegrádi u. 49.</w:t>
      </w:r>
    </w:p>
    <w:p w14:paraId="1A45EA6B" w14:textId="75733C47" w:rsidR="00386C70" w:rsidRPr="00CB72F9" w:rsidRDefault="00386C70" w:rsidP="00386C70">
      <w:pPr>
        <w:pStyle w:val="Nincstrkz"/>
        <w:rPr>
          <w:sz w:val="22"/>
        </w:rPr>
      </w:pPr>
      <w:r w:rsidRPr="00CB72F9">
        <w:rPr>
          <w:b/>
          <w:sz w:val="22"/>
        </w:rPr>
        <w:t>Képviselője neve, beosztása</w:t>
      </w:r>
      <w:r w:rsidRPr="00CB72F9">
        <w:rPr>
          <w:sz w:val="22"/>
        </w:rPr>
        <w:t xml:space="preserve">: </w:t>
      </w:r>
    </w:p>
    <w:p w14:paraId="073ECE76" w14:textId="77777777" w:rsidR="00386C70" w:rsidRPr="00CB72F9" w:rsidRDefault="00386C70" w:rsidP="00386C70">
      <w:pPr>
        <w:pStyle w:val="Nincstrkz"/>
        <w:rPr>
          <w:sz w:val="22"/>
        </w:rPr>
      </w:pPr>
    </w:p>
    <w:p w14:paraId="0F833234" w14:textId="77777777" w:rsidR="00386C70" w:rsidRPr="00CB72F9" w:rsidRDefault="00386C70" w:rsidP="00386C70">
      <w:pPr>
        <w:pStyle w:val="Nincstrkz"/>
        <w:rPr>
          <w:iCs/>
          <w:sz w:val="22"/>
        </w:rPr>
      </w:pPr>
      <w:r w:rsidRPr="00CB72F9">
        <w:rPr>
          <w:iCs/>
          <w:sz w:val="22"/>
        </w:rPr>
        <w:t>1.2. Az ellátást igénybe vevő</w:t>
      </w:r>
    </w:p>
    <w:p w14:paraId="3729A43F" w14:textId="77777777" w:rsidR="00386C70" w:rsidRPr="00CB72F9" w:rsidRDefault="00386C70" w:rsidP="00386C70">
      <w:pPr>
        <w:pStyle w:val="Nincstrkz"/>
        <w:rPr>
          <w:sz w:val="22"/>
        </w:rPr>
      </w:pPr>
      <w:r w:rsidRPr="00CB72F9">
        <w:rPr>
          <w:sz w:val="22"/>
        </w:rPr>
        <w:t>Neve: ……………………………………………………………………………………………</w:t>
      </w:r>
    </w:p>
    <w:p w14:paraId="538ED6EF" w14:textId="77777777" w:rsidR="00386C70" w:rsidRPr="00CB72F9" w:rsidRDefault="00386C70" w:rsidP="00386C70">
      <w:pPr>
        <w:pStyle w:val="Nincstrkz"/>
        <w:rPr>
          <w:sz w:val="22"/>
        </w:rPr>
      </w:pPr>
      <w:r w:rsidRPr="00CB72F9">
        <w:rPr>
          <w:sz w:val="22"/>
        </w:rPr>
        <w:t>Születési neve: …………………………………………………………………………………</w:t>
      </w:r>
    </w:p>
    <w:p w14:paraId="29D864B2" w14:textId="77777777" w:rsidR="00386C70" w:rsidRPr="00CB72F9" w:rsidRDefault="00386C70" w:rsidP="00386C70">
      <w:pPr>
        <w:pStyle w:val="Nincstrkz"/>
        <w:rPr>
          <w:sz w:val="22"/>
        </w:rPr>
      </w:pPr>
      <w:r w:rsidRPr="00CB72F9">
        <w:rPr>
          <w:sz w:val="22"/>
        </w:rPr>
        <w:t>Állampolgársága: ……………………………………………………………………………….</w:t>
      </w:r>
    </w:p>
    <w:p w14:paraId="6D9BBA48" w14:textId="77777777" w:rsidR="00386C70" w:rsidRPr="00CB72F9" w:rsidRDefault="00386C70" w:rsidP="00386C70">
      <w:pPr>
        <w:pStyle w:val="Nincstrkz"/>
        <w:rPr>
          <w:sz w:val="22"/>
        </w:rPr>
      </w:pPr>
      <w:r w:rsidRPr="00CB72F9">
        <w:rPr>
          <w:sz w:val="22"/>
        </w:rPr>
        <w:t>Jogállása (</w:t>
      </w:r>
      <w:proofErr w:type="spellStart"/>
      <w:r w:rsidRPr="00CB72F9">
        <w:rPr>
          <w:sz w:val="22"/>
        </w:rPr>
        <w:t>bevándorolt</w:t>
      </w:r>
      <w:proofErr w:type="spellEnd"/>
      <w:r w:rsidRPr="00CB72F9">
        <w:rPr>
          <w:sz w:val="22"/>
        </w:rPr>
        <w:t>, letelepedett, menekült, hontalan</w:t>
      </w:r>
      <w:proofErr w:type="gramStart"/>
      <w:r w:rsidRPr="00CB72F9">
        <w:rPr>
          <w:sz w:val="22"/>
        </w:rPr>
        <w:t>):…</w:t>
      </w:r>
      <w:proofErr w:type="gramEnd"/>
      <w:r w:rsidRPr="00CB72F9">
        <w:rPr>
          <w:sz w:val="22"/>
        </w:rPr>
        <w:t>…………………………………...</w:t>
      </w:r>
    </w:p>
    <w:p w14:paraId="0A465026" w14:textId="77777777" w:rsidR="00386C70" w:rsidRPr="00CB72F9" w:rsidRDefault="00386C70" w:rsidP="00386C70">
      <w:pPr>
        <w:pStyle w:val="Nincstrkz"/>
        <w:rPr>
          <w:sz w:val="22"/>
        </w:rPr>
      </w:pPr>
      <w:r w:rsidRPr="00CB72F9">
        <w:rPr>
          <w:sz w:val="22"/>
        </w:rPr>
        <w:t>Születési helye, ideje: …………………………………………………………………………...</w:t>
      </w:r>
    </w:p>
    <w:p w14:paraId="467D7C2C" w14:textId="77777777" w:rsidR="00386C70" w:rsidRPr="00CB72F9" w:rsidRDefault="00386C70" w:rsidP="00386C70">
      <w:pPr>
        <w:pStyle w:val="Nincstrkz"/>
        <w:rPr>
          <w:sz w:val="22"/>
        </w:rPr>
      </w:pPr>
      <w:r w:rsidRPr="00CB72F9">
        <w:rPr>
          <w:sz w:val="22"/>
        </w:rPr>
        <w:t>Anyja neve: ………………………………………………………………………………</w:t>
      </w:r>
      <w:proofErr w:type="gramStart"/>
      <w:r w:rsidRPr="00CB72F9">
        <w:rPr>
          <w:sz w:val="22"/>
        </w:rPr>
        <w:t>…….</w:t>
      </w:r>
      <w:proofErr w:type="gramEnd"/>
      <w:r w:rsidRPr="00CB72F9">
        <w:rPr>
          <w:sz w:val="22"/>
        </w:rPr>
        <w:t>.</w:t>
      </w:r>
    </w:p>
    <w:p w14:paraId="571190EE" w14:textId="77777777" w:rsidR="00386C70" w:rsidRPr="00CB72F9" w:rsidRDefault="00386C70" w:rsidP="00386C70">
      <w:pPr>
        <w:pStyle w:val="Nincstrkz"/>
        <w:rPr>
          <w:sz w:val="22"/>
        </w:rPr>
      </w:pPr>
      <w:r w:rsidRPr="00CB72F9">
        <w:rPr>
          <w:sz w:val="22"/>
        </w:rPr>
        <w:t xml:space="preserve">Lakcíme </w:t>
      </w:r>
    </w:p>
    <w:p w14:paraId="57F1D858" w14:textId="77777777" w:rsidR="00386C70" w:rsidRPr="00CB72F9" w:rsidRDefault="00386C70" w:rsidP="00386C70">
      <w:pPr>
        <w:pStyle w:val="Nincstrkz"/>
        <w:rPr>
          <w:sz w:val="22"/>
        </w:rPr>
      </w:pPr>
      <w:r w:rsidRPr="00CB72F9">
        <w:rPr>
          <w:sz w:val="22"/>
        </w:rPr>
        <w:t>állandó</w:t>
      </w:r>
      <w:proofErr w:type="gramStart"/>
      <w:r w:rsidRPr="00CB72F9">
        <w:rPr>
          <w:sz w:val="22"/>
        </w:rPr>
        <w:t xml:space="preserve"> :…</w:t>
      </w:r>
      <w:proofErr w:type="gramEnd"/>
      <w:r w:rsidRPr="00CB72F9">
        <w:rPr>
          <w:sz w:val="22"/>
        </w:rPr>
        <w:t>…..………………………………………………………………………</w:t>
      </w:r>
    </w:p>
    <w:p w14:paraId="740598A8" w14:textId="77777777" w:rsidR="00386C70" w:rsidRPr="00CB72F9" w:rsidRDefault="00386C70" w:rsidP="00386C70">
      <w:pPr>
        <w:pStyle w:val="Nincstrkz"/>
        <w:rPr>
          <w:sz w:val="22"/>
        </w:rPr>
      </w:pPr>
      <w:proofErr w:type="gramStart"/>
      <w:r w:rsidRPr="00CB72F9">
        <w:rPr>
          <w:sz w:val="22"/>
        </w:rPr>
        <w:t>ideiglenes:…</w:t>
      </w:r>
      <w:proofErr w:type="gramEnd"/>
      <w:r w:rsidRPr="00CB72F9">
        <w:rPr>
          <w:sz w:val="22"/>
        </w:rPr>
        <w:t>………………………………………………………………………..</w:t>
      </w:r>
    </w:p>
    <w:p w14:paraId="15BE6C6E" w14:textId="77777777" w:rsidR="00386C70" w:rsidRPr="00CB72F9" w:rsidRDefault="00386C70" w:rsidP="00386C70">
      <w:pPr>
        <w:pStyle w:val="Nincstrkz"/>
        <w:rPr>
          <w:sz w:val="22"/>
        </w:rPr>
      </w:pPr>
      <w:r w:rsidRPr="00CB72F9">
        <w:rPr>
          <w:sz w:val="22"/>
        </w:rPr>
        <w:t>Tartózkodási hely: ………………………………………………………………………………</w:t>
      </w:r>
    </w:p>
    <w:p w14:paraId="45527421" w14:textId="77777777" w:rsidR="00386C70" w:rsidRPr="00CB72F9" w:rsidRDefault="00386C70" w:rsidP="00386C70">
      <w:pPr>
        <w:pStyle w:val="Nincstrkz"/>
        <w:rPr>
          <w:sz w:val="22"/>
        </w:rPr>
      </w:pPr>
      <w:r w:rsidRPr="00CB72F9">
        <w:rPr>
          <w:sz w:val="22"/>
        </w:rPr>
        <w:t>Értesítési cím: …………………………………………………………………………………...</w:t>
      </w:r>
    </w:p>
    <w:p w14:paraId="073DEA5D" w14:textId="77777777" w:rsidR="00386C70" w:rsidRPr="00CB72F9" w:rsidRDefault="00386C70" w:rsidP="00386C70">
      <w:pPr>
        <w:pStyle w:val="Nincstrkz"/>
        <w:rPr>
          <w:sz w:val="22"/>
        </w:rPr>
      </w:pPr>
      <w:r w:rsidRPr="00CB72F9">
        <w:rPr>
          <w:sz w:val="22"/>
        </w:rPr>
        <w:t>Telefonszáma: ……………………………………………………………………………</w:t>
      </w:r>
      <w:proofErr w:type="gramStart"/>
      <w:r w:rsidRPr="00CB72F9">
        <w:rPr>
          <w:sz w:val="22"/>
        </w:rPr>
        <w:t>…….</w:t>
      </w:r>
      <w:proofErr w:type="gramEnd"/>
      <w:r w:rsidRPr="00CB72F9">
        <w:rPr>
          <w:sz w:val="22"/>
        </w:rPr>
        <w:t>.</w:t>
      </w:r>
    </w:p>
    <w:p w14:paraId="6D549320" w14:textId="77777777" w:rsidR="00386C70" w:rsidRPr="00CB72F9" w:rsidRDefault="00386C70" w:rsidP="00386C70">
      <w:pPr>
        <w:pStyle w:val="Nincstrkz"/>
        <w:rPr>
          <w:sz w:val="22"/>
        </w:rPr>
      </w:pPr>
      <w:r w:rsidRPr="00CB72F9">
        <w:rPr>
          <w:sz w:val="22"/>
        </w:rPr>
        <w:t>TAJ száma: ……………………………………………………………………………………...</w:t>
      </w:r>
    </w:p>
    <w:p w14:paraId="609D2C4F" w14:textId="77777777" w:rsidR="00386C70" w:rsidRPr="00CB72F9" w:rsidRDefault="00386C70" w:rsidP="00386C70">
      <w:pPr>
        <w:pStyle w:val="Nincstrkz"/>
        <w:rPr>
          <w:iCs/>
          <w:sz w:val="22"/>
        </w:rPr>
      </w:pPr>
      <w:r w:rsidRPr="00CB72F9">
        <w:rPr>
          <w:iCs/>
          <w:sz w:val="22"/>
        </w:rPr>
        <w:t xml:space="preserve">Az ellátást </w:t>
      </w:r>
      <w:proofErr w:type="spellStart"/>
      <w:r w:rsidRPr="00CB72F9">
        <w:rPr>
          <w:iCs/>
          <w:sz w:val="22"/>
        </w:rPr>
        <w:t>igénybevevő</w:t>
      </w:r>
      <w:proofErr w:type="spellEnd"/>
      <w:r w:rsidRPr="00CB72F9">
        <w:rPr>
          <w:iCs/>
          <w:sz w:val="22"/>
        </w:rPr>
        <w:t xml:space="preserve"> gondnokság alatt áll-e: igen – nem (a megfelelő rész aláhúzandó)</w:t>
      </w:r>
    </w:p>
    <w:p w14:paraId="08B9ABF1" w14:textId="77777777" w:rsidR="00386C70" w:rsidRPr="00CB72F9" w:rsidRDefault="00386C70" w:rsidP="00386C70">
      <w:pPr>
        <w:pStyle w:val="Nincstrkz"/>
        <w:jc w:val="both"/>
        <w:rPr>
          <w:iCs/>
          <w:sz w:val="22"/>
        </w:rPr>
      </w:pPr>
      <w:r w:rsidRPr="00CB72F9">
        <w:rPr>
          <w:iCs/>
          <w:sz w:val="22"/>
        </w:rPr>
        <w:t>Ha gondnokság alatt áll, annak foka: cselekvőképességében részlegesen korlátozott/cselekvőképességében teljesen korlátozott (</w:t>
      </w:r>
      <w:r w:rsidRPr="00CB72F9">
        <w:rPr>
          <w:i/>
          <w:iCs/>
          <w:sz w:val="22"/>
        </w:rPr>
        <w:t>A megfelelő rész aláhúzandó!</w:t>
      </w:r>
      <w:r w:rsidRPr="00CB72F9">
        <w:rPr>
          <w:iCs/>
          <w:sz w:val="22"/>
        </w:rPr>
        <w:t>)</w:t>
      </w:r>
    </w:p>
    <w:p w14:paraId="5605FCD7" w14:textId="77777777" w:rsidR="00386C70" w:rsidRPr="00CB72F9" w:rsidRDefault="00386C70" w:rsidP="00386C70">
      <w:pPr>
        <w:pStyle w:val="Nincstrkz"/>
        <w:rPr>
          <w:sz w:val="22"/>
        </w:rPr>
      </w:pPr>
    </w:p>
    <w:p w14:paraId="3EC1981A" w14:textId="77777777" w:rsidR="00386C70" w:rsidRPr="00CB72F9" w:rsidRDefault="00386C70" w:rsidP="00386C70">
      <w:pPr>
        <w:pStyle w:val="Nincstrkz"/>
        <w:rPr>
          <w:iCs/>
          <w:sz w:val="22"/>
        </w:rPr>
      </w:pPr>
      <w:r w:rsidRPr="00CB72F9">
        <w:rPr>
          <w:iCs/>
          <w:sz w:val="22"/>
        </w:rPr>
        <w:t>1. 3. Az ellátást igénybe vevő törvényes képviselője</w:t>
      </w:r>
    </w:p>
    <w:p w14:paraId="23F4E8AD" w14:textId="77777777" w:rsidR="00386C70" w:rsidRPr="00CB72F9" w:rsidRDefault="00386C70" w:rsidP="00386C70">
      <w:pPr>
        <w:pStyle w:val="Nincstrkz"/>
        <w:rPr>
          <w:sz w:val="22"/>
        </w:rPr>
      </w:pPr>
      <w:r w:rsidRPr="00CB72F9">
        <w:rPr>
          <w:sz w:val="22"/>
        </w:rPr>
        <w:t>Neve: ……………………………………………………………………………………………</w:t>
      </w:r>
    </w:p>
    <w:p w14:paraId="058EF66A" w14:textId="77777777" w:rsidR="00386C70" w:rsidRPr="00CB72F9" w:rsidRDefault="00386C70" w:rsidP="00386C70">
      <w:pPr>
        <w:pStyle w:val="Nincstrkz"/>
        <w:rPr>
          <w:sz w:val="22"/>
        </w:rPr>
      </w:pPr>
      <w:r w:rsidRPr="00CB72F9">
        <w:rPr>
          <w:sz w:val="22"/>
        </w:rPr>
        <w:t>Születési neve: …………………………………………………………………………………</w:t>
      </w:r>
    </w:p>
    <w:p w14:paraId="588FF182" w14:textId="77777777" w:rsidR="00386C70" w:rsidRPr="00CB72F9" w:rsidRDefault="00386C70" w:rsidP="00386C70">
      <w:pPr>
        <w:pStyle w:val="Nincstrkz"/>
        <w:rPr>
          <w:sz w:val="22"/>
        </w:rPr>
      </w:pPr>
      <w:r w:rsidRPr="00CB72F9">
        <w:rPr>
          <w:sz w:val="22"/>
        </w:rPr>
        <w:t>Kirendelő szerv megnevezése: ………………………………………………………………….</w:t>
      </w:r>
    </w:p>
    <w:p w14:paraId="2531007D" w14:textId="77777777" w:rsidR="00386C70" w:rsidRPr="00CB72F9" w:rsidRDefault="00386C70" w:rsidP="00386C70">
      <w:pPr>
        <w:pStyle w:val="Nincstrkz"/>
        <w:rPr>
          <w:sz w:val="22"/>
        </w:rPr>
      </w:pPr>
      <w:r w:rsidRPr="00CB72F9">
        <w:rPr>
          <w:sz w:val="22"/>
        </w:rPr>
        <w:t>Kirendelő határozat száma, kelte, ……………………………………</w:t>
      </w:r>
      <w:proofErr w:type="gramStart"/>
      <w:r w:rsidRPr="00CB72F9">
        <w:rPr>
          <w:sz w:val="22"/>
        </w:rPr>
        <w:t>…….</w:t>
      </w:r>
      <w:proofErr w:type="gramEnd"/>
      <w:r w:rsidRPr="00CB72F9">
        <w:rPr>
          <w:sz w:val="22"/>
        </w:rPr>
        <w:t>…………………...</w:t>
      </w:r>
    </w:p>
    <w:p w14:paraId="63EC8357" w14:textId="77777777" w:rsidR="00386C70" w:rsidRPr="00CB72F9" w:rsidRDefault="00386C70" w:rsidP="00386C70">
      <w:pPr>
        <w:pStyle w:val="Nincstrkz"/>
        <w:rPr>
          <w:sz w:val="22"/>
        </w:rPr>
      </w:pPr>
      <w:r w:rsidRPr="00CB72F9">
        <w:rPr>
          <w:sz w:val="22"/>
        </w:rPr>
        <w:t>Értesítési cím: …………………………………………………………………………………...</w:t>
      </w:r>
    </w:p>
    <w:p w14:paraId="037788D6" w14:textId="77777777" w:rsidR="00386C70" w:rsidRPr="00CB72F9" w:rsidRDefault="00386C70" w:rsidP="00386C70">
      <w:pPr>
        <w:pStyle w:val="Nincstrkz"/>
        <w:rPr>
          <w:sz w:val="22"/>
        </w:rPr>
      </w:pPr>
      <w:r w:rsidRPr="00CB72F9">
        <w:rPr>
          <w:sz w:val="22"/>
        </w:rPr>
        <w:t>Tel./egyéb elérhetőség: …………………………………………………………………………</w:t>
      </w:r>
    </w:p>
    <w:p w14:paraId="1BC92042" w14:textId="77777777" w:rsidR="00386C70" w:rsidRDefault="00386C70" w:rsidP="00386C70">
      <w:pPr>
        <w:pStyle w:val="Nincstrkz"/>
        <w:rPr>
          <w:iCs/>
          <w:sz w:val="22"/>
        </w:rPr>
      </w:pPr>
    </w:p>
    <w:p w14:paraId="0DE74564" w14:textId="77777777" w:rsidR="00386C70" w:rsidRPr="00CB72F9" w:rsidRDefault="00386C70" w:rsidP="00386C70">
      <w:pPr>
        <w:pStyle w:val="Nincstrkz"/>
        <w:rPr>
          <w:iCs/>
          <w:sz w:val="22"/>
        </w:rPr>
      </w:pPr>
      <w:r w:rsidRPr="00CB72F9">
        <w:rPr>
          <w:iCs/>
          <w:sz w:val="22"/>
        </w:rPr>
        <w:t xml:space="preserve">1.4. </w:t>
      </w:r>
      <w:r w:rsidRPr="00CB72F9">
        <w:rPr>
          <w:iCs/>
          <w:sz w:val="22"/>
        </w:rPr>
        <w:tab/>
        <w:t>Az ellátást igénybe vevő megnevezett hozzátartozói</w:t>
      </w:r>
    </w:p>
    <w:p w14:paraId="7C5DD6C1" w14:textId="77777777" w:rsidR="00386C70" w:rsidRPr="00CB72F9" w:rsidRDefault="00386C70" w:rsidP="00386C70">
      <w:pPr>
        <w:pStyle w:val="Nincstrkz"/>
        <w:rPr>
          <w:sz w:val="22"/>
        </w:rPr>
      </w:pPr>
      <w:r w:rsidRPr="00CB72F9">
        <w:rPr>
          <w:sz w:val="22"/>
        </w:rPr>
        <w:t>Neve: …………………………………………………………………………………………....</w:t>
      </w:r>
    </w:p>
    <w:p w14:paraId="3704AA9E" w14:textId="77777777" w:rsidR="00386C70" w:rsidRPr="00CB72F9" w:rsidRDefault="00386C70" w:rsidP="00386C70">
      <w:pPr>
        <w:pStyle w:val="Nincstrkz"/>
        <w:rPr>
          <w:sz w:val="22"/>
        </w:rPr>
      </w:pPr>
      <w:r w:rsidRPr="00CB72F9">
        <w:rPr>
          <w:sz w:val="22"/>
        </w:rPr>
        <w:t>Születési neve: …………………………………………………………………………………</w:t>
      </w:r>
    </w:p>
    <w:p w14:paraId="491236A8" w14:textId="77777777" w:rsidR="00386C70" w:rsidRPr="00CB72F9" w:rsidRDefault="00386C70" w:rsidP="00386C70">
      <w:pPr>
        <w:pStyle w:val="Nincstrkz"/>
        <w:rPr>
          <w:sz w:val="22"/>
        </w:rPr>
      </w:pPr>
      <w:r w:rsidRPr="00CB72F9">
        <w:rPr>
          <w:sz w:val="22"/>
        </w:rPr>
        <w:t>Anyja neve: ………………………………………………………………………………</w:t>
      </w:r>
      <w:proofErr w:type="gramStart"/>
      <w:r w:rsidRPr="00CB72F9">
        <w:rPr>
          <w:sz w:val="22"/>
        </w:rPr>
        <w:t>…….</w:t>
      </w:r>
      <w:proofErr w:type="gramEnd"/>
      <w:r w:rsidRPr="00CB72F9">
        <w:rPr>
          <w:sz w:val="22"/>
        </w:rPr>
        <w:t>.</w:t>
      </w:r>
    </w:p>
    <w:p w14:paraId="5AC79AE7" w14:textId="77777777" w:rsidR="00386C70" w:rsidRPr="00CB72F9" w:rsidRDefault="00386C70" w:rsidP="00386C70">
      <w:pPr>
        <w:pStyle w:val="Nincstrkz"/>
        <w:rPr>
          <w:sz w:val="22"/>
        </w:rPr>
      </w:pPr>
      <w:r w:rsidRPr="00CB72F9">
        <w:rPr>
          <w:sz w:val="22"/>
        </w:rPr>
        <w:t>Születési helye: ………………………………………ideje: ………………………….</w:t>
      </w:r>
    </w:p>
    <w:p w14:paraId="368E81E3" w14:textId="77777777" w:rsidR="00386C70" w:rsidRPr="00CB72F9" w:rsidRDefault="00386C70" w:rsidP="00386C70">
      <w:pPr>
        <w:pStyle w:val="Nincstrkz"/>
        <w:rPr>
          <w:sz w:val="22"/>
        </w:rPr>
      </w:pPr>
      <w:r w:rsidRPr="00CB72F9">
        <w:rPr>
          <w:sz w:val="22"/>
        </w:rPr>
        <w:t>Lakcíme: …………………………………………………………………………………</w:t>
      </w:r>
    </w:p>
    <w:p w14:paraId="14199F82" w14:textId="77777777" w:rsidR="00386C70" w:rsidRPr="00CB72F9" w:rsidRDefault="00386C70" w:rsidP="00386C70">
      <w:pPr>
        <w:pStyle w:val="Nincstrkz"/>
        <w:rPr>
          <w:sz w:val="22"/>
        </w:rPr>
      </w:pPr>
      <w:r w:rsidRPr="00CB72F9">
        <w:rPr>
          <w:sz w:val="22"/>
        </w:rPr>
        <w:lastRenderedPageBreak/>
        <w:t>Telefonszáma: ………………………………………………………………………….</w:t>
      </w:r>
    </w:p>
    <w:p w14:paraId="360900FD" w14:textId="77777777" w:rsidR="00386C70" w:rsidRPr="00CB72F9" w:rsidRDefault="00386C70" w:rsidP="00386C70">
      <w:pPr>
        <w:pStyle w:val="Nincstrkz"/>
        <w:rPr>
          <w:sz w:val="22"/>
        </w:rPr>
      </w:pPr>
      <w:r w:rsidRPr="00CB72F9">
        <w:rPr>
          <w:sz w:val="22"/>
        </w:rPr>
        <w:t>Egyéb elérhetősége: ………………………………………………………………….</w:t>
      </w:r>
    </w:p>
    <w:p w14:paraId="1277BDAF" w14:textId="77777777" w:rsidR="00386C70" w:rsidRPr="00CB72F9" w:rsidRDefault="00386C70" w:rsidP="00386C70">
      <w:pPr>
        <w:pStyle w:val="Nincstrkz"/>
        <w:rPr>
          <w:sz w:val="22"/>
        </w:rPr>
      </w:pPr>
    </w:p>
    <w:p w14:paraId="16B498E6" w14:textId="77777777" w:rsidR="00386C70" w:rsidRPr="00CB72F9" w:rsidRDefault="00386C70" w:rsidP="00386C70">
      <w:pPr>
        <w:pStyle w:val="Nincstrkz"/>
        <w:rPr>
          <w:sz w:val="22"/>
        </w:rPr>
      </w:pPr>
      <w:r w:rsidRPr="00CB72F9">
        <w:rPr>
          <w:sz w:val="22"/>
        </w:rPr>
        <w:t>Neve: ………………………………………………………………………………</w:t>
      </w:r>
      <w:proofErr w:type="gramStart"/>
      <w:r w:rsidRPr="00CB72F9">
        <w:rPr>
          <w:sz w:val="22"/>
        </w:rPr>
        <w:t>…….</w:t>
      </w:r>
      <w:proofErr w:type="gramEnd"/>
      <w:r w:rsidRPr="00CB72F9">
        <w:rPr>
          <w:sz w:val="22"/>
        </w:rPr>
        <w:t>.</w:t>
      </w:r>
    </w:p>
    <w:p w14:paraId="295A7D7B" w14:textId="77777777" w:rsidR="00386C70" w:rsidRPr="00CB72F9" w:rsidRDefault="00386C70" w:rsidP="00386C70">
      <w:pPr>
        <w:pStyle w:val="Nincstrkz"/>
        <w:rPr>
          <w:sz w:val="22"/>
        </w:rPr>
      </w:pPr>
      <w:r w:rsidRPr="00CB72F9">
        <w:rPr>
          <w:sz w:val="22"/>
        </w:rPr>
        <w:t>Születési neve: …………………………………………………………………………</w:t>
      </w:r>
    </w:p>
    <w:p w14:paraId="0F8CADEE" w14:textId="77777777" w:rsidR="00386C70" w:rsidRPr="00CB72F9" w:rsidRDefault="00386C70" w:rsidP="00386C70">
      <w:pPr>
        <w:pStyle w:val="Nincstrkz"/>
        <w:rPr>
          <w:sz w:val="22"/>
        </w:rPr>
      </w:pPr>
      <w:r w:rsidRPr="00CB72F9">
        <w:rPr>
          <w:sz w:val="22"/>
        </w:rPr>
        <w:t>Anyja neve: ………………………………………………………………………</w:t>
      </w:r>
      <w:proofErr w:type="gramStart"/>
      <w:r w:rsidRPr="00CB72F9">
        <w:rPr>
          <w:sz w:val="22"/>
        </w:rPr>
        <w:t>…….</w:t>
      </w:r>
      <w:proofErr w:type="gramEnd"/>
      <w:r w:rsidRPr="00CB72F9">
        <w:rPr>
          <w:sz w:val="22"/>
        </w:rPr>
        <w:t>.</w:t>
      </w:r>
    </w:p>
    <w:p w14:paraId="22F93990" w14:textId="77777777" w:rsidR="00386C70" w:rsidRPr="00CB72F9" w:rsidRDefault="00386C70" w:rsidP="00386C70">
      <w:pPr>
        <w:pStyle w:val="Nincstrkz"/>
        <w:rPr>
          <w:sz w:val="22"/>
        </w:rPr>
      </w:pPr>
      <w:r w:rsidRPr="00CB72F9">
        <w:rPr>
          <w:sz w:val="22"/>
        </w:rPr>
        <w:t>Születési helye: ………………………………………ideje: ………………………….</w:t>
      </w:r>
    </w:p>
    <w:p w14:paraId="4E220255" w14:textId="77777777" w:rsidR="00386C70" w:rsidRPr="00CB72F9" w:rsidRDefault="00386C70" w:rsidP="00386C70">
      <w:pPr>
        <w:pStyle w:val="Nincstrkz"/>
        <w:rPr>
          <w:sz w:val="22"/>
        </w:rPr>
      </w:pPr>
      <w:r w:rsidRPr="00CB72F9">
        <w:rPr>
          <w:sz w:val="22"/>
        </w:rPr>
        <w:t>Lakcíme: …………………………………………………………………………………</w:t>
      </w:r>
    </w:p>
    <w:p w14:paraId="09C0597D" w14:textId="77777777" w:rsidR="00386C70" w:rsidRPr="00CB72F9" w:rsidRDefault="00386C70" w:rsidP="00386C70">
      <w:pPr>
        <w:pStyle w:val="Nincstrkz"/>
        <w:rPr>
          <w:sz w:val="22"/>
        </w:rPr>
      </w:pPr>
      <w:r w:rsidRPr="00CB72F9">
        <w:rPr>
          <w:sz w:val="22"/>
        </w:rPr>
        <w:t>Telefonszáma: ………………………………………………………………………….</w:t>
      </w:r>
    </w:p>
    <w:p w14:paraId="3335C563" w14:textId="77777777" w:rsidR="00386C70" w:rsidRPr="00CB72F9" w:rsidRDefault="00386C70" w:rsidP="00386C70">
      <w:pPr>
        <w:pStyle w:val="Nincstrkz"/>
        <w:rPr>
          <w:sz w:val="22"/>
        </w:rPr>
      </w:pPr>
      <w:r w:rsidRPr="00CB72F9">
        <w:rPr>
          <w:sz w:val="22"/>
        </w:rPr>
        <w:t>Egyéb elérhetősége: …………………………………………………………………………….</w:t>
      </w:r>
    </w:p>
    <w:p w14:paraId="30E22A8D" w14:textId="77777777" w:rsidR="00386C70" w:rsidRPr="00CB72F9" w:rsidRDefault="00386C70" w:rsidP="00386C70">
      <w:pPr>
        <w:pStyle w:val="Nincstrkz"/>
        <w:rPr>
          <w:sz w:val="22"/>
        </w:rPr>
      </w:pPr>
    </w:p>
    <w:p w14:paraId="6F8736EA" w14:textId="77777777" w:rsidR="00386C70" w:rsidRPr="00CB72F9" w:rsidRDefault="00386C70" w:rsidP="00386C70">
      <w:pPr>
        <w:pStyle w:val="Nincstrkz"/>
        <w:rPr>
          <w:b/>
          <w:sz w:val="22"/>
        </w:rPr>
      </w:pPr>
      <w:smartTag w:uri="urn:schemas-microsoft-com:office:smarttags" w:element="metricconverter">
        <w:smartTagPr>
          <w:attr w:name="ProductID" w:val="2. A"/>
        </w:smartTagPr>
        <w:r w:rsidRPr="00CB72F9">
          <w:rPr>
            <w:b/>
            <w:sz w:val="22"/>
          </w:rPr>
          <w:t>2. A</w:t>
        </w:r>
      </w:smartTag>
      <w:r w:rsidRPr="00CB72F9">
        <w:rPr>
          <w:b/>
          <w:sz w:val="22"/>
        </w:rPr>
        <w:t xml:space="preserve"> megállapodás tárgya</w:t>
      </w:r>
    </w:p>
    <w:p w14:paraId="3152AB17" w14:textId="77777777" w:rsidR="00386C70" w:rsidRPr="00CB72F9" w:rsidRDefault="00386C70" w:rsidP="00386C70">
      <w:pPr>
        <w:pStyle w:val="Nincstrkz"/>
        <w:rPr>
          <w:sz w:val="22"/>
        </w:rPr>
      </w:pPr>
    </w:p>
    <w:p w14:paraId="4B7A6367" w14:textId="77777777" w:rsidR="00386C70" w:rsidRPr="00CB72F9" w:rsidRDefault="00386C70" w:rsidP="00386C70">
      <w:pPr>
        <w:pStyle w:val="Nincstrkz"/>
        <w:jc w:val="both"/>
        <w:rPr>
          <w:sz w:val="22"/>
        </w:rPr>
      </w:pPr>
      <w:r w:rsidRPr="00CB72F9">
        <w:rPr>
          <w:b/>
          <w:sz w:val="22"/>
        </w:rPr>
        <w:t>2.1.</w:t>
      </w:r>
      <w:r w:rsidRPr="00CB72F9">
        <w:rPr>
          <w:sz w:val="22"/>
        </w:rPr>
        <w:t xml:space="preserve"> Az intézmény az ellátást igénybe vevő részére …………………………………………..…….szám alatt személyes gondoskodás körébe tartozó, fogyatékos személyek nappali ellátását biztosítja a vonatkozó jogszabályok szerint. Ettől eltérő szolgáltatás biztosítására külön szerződést kell kötni.</w:t>
      </w:r>
    </w:p>
    <w:p w14:paraId="31443C49" w14:textId="77777777" w:rsidR="00386C70" w:rsidRPr="00CB72F9" w:rsidRDefault="00386C70" w:rsidP="00386C70">
      <w:pPr>
        <w:pStyle w:val="Nincstrkz"/>
        <w:rPr>
          <w:sz w:val="22"/>
        </w:rPr>
      </w:pPr>
    </w:p>
    <w:p w14:paraId="21C99C81" w14:textId="77777777" w:rsidR="00386C70" w:rsidRPr="00CB72F9" w:rsidRDefault="00386C70" w:rsidP="00386C70">
      <w:pPr>
        <w:pStyle w:val="Nincstrkz"/>
        <w:jc w:val="both"/>
        <w:rPr>
          <w:sz w:val="22"/>
        </w:rPr>
      </w:pPr>
      <w:r w:rsidRPr="00CB72F9">
        <w:rPr>
          <w:b/>
          <w:sz w:val="22"/>
        </w:rPr>
        <w:t>2.2.</w:t>
      </w:r>
      <w:r w:rsidRPr="00CB72F9">
        <w:rPr>
          <w:sz w:val="22"/>
        </w:rPr>
        <w:t xml:space="preserve"> Az ellátást </w:t>
      </w:r>
      <w:proofErr w:type="spellStart"/>
      <w:r w:rsidRPr="00CB72F9">
        <w:rPr>
          <w:sz w:val="22"/>
        </w:rPr>
        <w:t>igénybevevő</w:t>
      </w:r>
      <w:proofErr w:type="spellEnd"/>
      <w:r w:rsidRPr="00CB72F9">
        <w:rPr>
          <w:sz w:val="22"/>
        </w:rPr>
        <w:t xml:space="preserve"> tudomásul veszi, hogy nem kizárólagos használója a mellék- és közösségi helyiségeknek, azt más ellátottakkal is meg kell osztania. </w:t>
      </w:r>
    </w:p>
    <w:p w14:paraId="4E85CE7D" w14:textId="77777777" w:rsidR="00386C70" w:rsidRPr="00CB72F9" w:rsidRDefault="00386C70" w:rsidP="00386C70">
      <w:pPr>
        <w:pStyle w:val="Nincstrkz"/>
        <w:rPr>
          <w:sz w:val="22"/>
        </w:rPr>
      </w:pPr>
    </w:p>
    <w:p w14:paraId="7E4F7224" w14:textId="77777777" w:rsidR="00386C70" w:rsidRPr="00CB72F9" w:rsidRDefault="00386C70" w:rsidP="00386C70">
      <w:pPr>
        <w:pStyle w:val="Nincstrkz"/>
        <w:jc w:val="both"/>
        <w:rPr>
          <w:sz w:val="22"/>
        </w:rPr>
      </w:pPr>
      <w:r w:rsidRPr="00CB72F9">
        <w:rPr>
          <w:b/>
          <w:sz w:val="22"/>
        </w:rPr>
        <w:t>2.3.</w:t>
      </w:r>
      <w:r w:rsidRPr="00CB72F9">
        <w:rPr>
          <w:sz w:val="22"/>
        </w:rPr>
        <w:t xml:space="preserve"> Az intézmény tartós elhelyezés biztosítása esetén, az ellátást ……év……………………..hónap…….napjától kezdődően határozott (………..év…………………….hónap………napjáig terjedő) vagy határozatlan időtartamra szólóan biztosítja. </w:t>
      </w:r>
    </w:p>
    <w:p w14:paraId="48DABC06" w14:textId="77777777" w:rsidR="00386C70" w:rsidRPr="00CB72F9" w:rsidRDefault="00386C70" w:rsidP="00386C70">
      <w:pPr>
        <w:pStyle w:val="Nincstrkz"/>
        <w:jc w:val="both"/>
        <w:rPr>
          <w:sz w:val="22"/>
        </w:rPr>
      </w:pPr>
      <w:r w:rsidRPr="00CB72F9">
        <w:rPr>
          <w:sz w:val="22"/>
        </w:rPr>
        <w:t>Ez alól kivételt képez a nappali ellátás, ahol a megállapodás aláírásának napjától számított maximum 3 hónap próbaidőt köt ki, amely idő alatt a szolgáltatást igénybe vevő intézményi jogviszonya a házirend súlyos megsértése esetén, illetve ha társaival összeférhetetlen magatartást tanúsít, az intézményi jogviszony egyoldalúan az intézmény részéről felbontásra kerülhet.</w:t>
      </w:r>
    </w:p>
    <w:p w14:paraId="0A6C1038" w14:textId="77777777" w:rsidR="00386C70" w:rsidRPr="00CB72F9" w:rsidRDefault="00386C70" w:rsidP="00386C70">
      <w:pPr>
        <w:pStyle w:val="Nincstrkz"/>
        <w:rPr>
          <w:sz w:val="22"/>
        </w:rPr>
      </w:pPr>
      <w:r w:rsidRPr="00CB72F9">
        <w:rPr>
          <w:sz w:val="22"/>
        </w:rPr>
        <w:t>Próbaidő kezdete: ……………………………………………….</w:t>
      </w:r>
    </w:p>
    <w:p w14:paraId="6EB6E63E" w14:textId="77777777" w:rsidR="00386C70" w:rsidRPr="00CB72F9" w:rsidRDefault="00386C70" w:rsidP="00386C70">
      <w:pPr>
        <w:pStyle w:val="Nincstrkz"/>
        <w:rPr>
          <w:sz w:val="22"/>
        </w:rPr>
      </w:pPr>
      <w:r w:rsidRPr="00CB72F9">
        <w:rPr>
          <w:sz w:val="22"/>
        </w:rPr>
        <w:t>Próbaidő vége: …………………………………………………..</w:t>
      </w:r>
    </w:p>
    <w:p w14:paraId="79ABD7AC" w14:textId="77777777" w:rsidR="00386C70" w:rsidRPr="00CB72F9" w:rsidRDefault="00386C70" w:rsidP="00386C70">
      <w:pPr>
        <w:pStyle w:val="Nincstrkz"/>
        <w:rPr>
          <w:sz w:val="22"/>
        </w:rPr>
      </w:pPr>
      <w:r w:rsidRPr="00CB72F9">
        <w:rPr>
          <w:sz w:val="22"/>
        </w:rPr>
        <w:t>A próbaidő leteltével jelen megállapodás határozatlan időtartamra módosul.</w:t>
      </w:r>
    </w:p>
    <w:p w14:paraId="507DEB21" w14:textId="77777777" w:rsidR="00386C70" w:rsidRPr="00CB72F9" w:rsidRDefault="00386C70" w:rsidP="00386C70">
      <w:pPr>
        <w:pStyle w:val="Nincstrkz"/>
        <w:rPr>
          <w:sz w:val="22"/>
        </w:rPr>
      </w:pPr>
    </w:p>
    <w:p w14:paraId="09B21E65" w14:textId="77777777" w:rsidR="00386C70" w:rsidRPr="00CB72F9" w:rsidRDefault="00386C70" w:rsidP="00386C70">
      <w:pPr>
        <w:pStyle w:val="Nincstrkz"/>
        <w:rPr>
          <w:sz w:val="22"/>
        </w:rPr>
      </w:pPr>
      <w:r w:rsidRPr="00CB72F9">
        <w:rPr>
          <w:b/>
          <w:sz w:val="22"/>
        </w:rPr>
        <w:t>2.4.</w:t>
      </w:r>
      <w:r w:rsidRPr="00CB72F9">
        <w:rPr>
          <w:sz w:val="22"/>
        </w:rPr>
        <w:t xml:space="preserve"> A megállapodás aláírásának időpontjában az alábbi iratok kerültek átadásra:</w:t>
      </w:r>
    </w:p>
    <w:p w14:paraId="1144AE29" w14:textId="77777777" w:rsidR="00386C70" w:rsidRPr="00CB72F9" w:rsidRDefault="00386C70" w:rsidP="00386C70">
      <w:pPr>
        <w:pStyle w:val="Nincstrkz"/>
        <w:numPr>
          <w:ilvl w:val="0"/>
          <w:numId w:val="7"/>
        </w:numPr>
        <w:rPr>
          <w:sz w:val="22"/>
        </w:rPr>
      </w:pPr>
      <w:r w:rsidRPr="00CB72F9">
        <w:rPr>
          <w:sz w:val="22"/>
        </w:rPr>
        <w:t>születési anyakönyvi kivonat</w:t>
      </w:r>
      <w:r w:rsidRPr="00CB72F9">
        <w:rPr>
          <w:sz w:val="22"/>
        </w:rPr>
        <w:tab/>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12DA077B" w14:textId="77777777" w:rsidR="00386C70" w:rsidRPr="00CB72F9" w:rsidRDefault="00386C70" w:rsidP="00386C70">
      <w:pPr>
        <w:pStyle w:val="Nincstrkz"/>
        <w:numPr>
          <w:ilvl w:val="0"/>
          <w:numId w:val="7"/>
        </w:numPr>
        <w:rPr>
          <w:sz w:val="22"/>
        </w:rPr>
      </w:pPr>
      <w:r w:rsidRPr="00CB72F9">
        <w:rPr>
          <w:sz w:val="22"/>
        </w:rPr>
        <w:t>házassági anyakönyvi kivonat</w:t>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515DB015" w14:textId="77777777" w:rsidR="00386C70" w:rsidRPr="00CB72F9" w:rsidRDefault="00386C70" w:rsidP="00386C70">
      <w:pPr>
        <w:pStyle w:val="Nincstrkz"/>
        <w:numPr>
          <w:ilvl w:val="0"/>
          <w:numId w:val="7"/>
        </w:numPr>
        <w:rPr>
          <w:sz w:val="22"/>
        </w:rPr>
      </w:pPr>
      <w:r w:rsidRPr="00CB72F9">
        <w:rPr>
          <w:sz w:val="22"/>
        </w:rPr>
        <w:t>érvényes személyi igazolvány</w:t>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1238EA87" w14:textId="77777777" w:rsidR="00386C70" w:rsidRPr="00CB72F9" w:rsidRDefault="00386C70" w:rsidP="00386C70">
      <w:pPr>
        <w:pStyle w:val="Nincstrkz"/>
        <w:numPr>
          <w:ilvl w:val="0"/>
          <w:numId w:val="7"/>
        </w:numPr>
        <w:rPr>
          <w:sz w:val="22"/>
        </w:rPr>
      </w:pPr>
      <w:r w:rsidRPr="00CB72F9">
        <w:rPr>
          <w:sz w:val="22"/>
        </w:rPr>
        <w:t>lakcímigazoló kártya</w:t>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2C89E8CD" w14:textId="77777777" w:rsidR="00386C70" w:rsidRPr="00CB72F9" w:rsidRDefault="00386C70" w:rsidP="00386C70">
      <w:pPr>
        <w:pStyle w:val="Nincstrkz"/>
        <w:numPr>
          <w:ilvl w:val="0"/>
          <w:numId w:val="7"/>
        </w:numPr>
        <w:rPr>
          <w:sz w:val="22"/>
        </w:rPr>
      </w:pPr>
      <w:r w:rsidRPr="00CB72F9">
        <w:rPr>
          <w:sz w:val="22"/>
        </w:rPr>
        <w:t>gondnokkirendelő határozat</w:t>
      </w:r>
      <w:r w:rsidRPr="00CB72F9">
        <w:rPr>
          <w:sz w:val="22"/>
        </w:rPr>
        <w:tab/>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41B4DD4F" w14:textId="77777777" w:rsidR="00386C70" w:rsidRPr="00CB72F9" w:rsidRDefault="00386C70" w:rsidP="00386C70">
      <w:pPr>
        <w:pStyle w:val="Nincstrkz"/>
        <w:numPr>
          <w:ilvl w:val="0"/>
          <w:numId w:val="7"/>
        </w:numPr>
        <w:rPr>
          <w:sz w:val="22"/>
        </w:rPr>
      </w:pPr>
      <w:r w:rsidRPr="00CB72F9">
        <w:rPr>
          <w:sz w:val="22"/>
        </w:rPr>
        <w:t>saját tulajdonú ház tulajdoni lapja</w:t>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529AFB8F" w14:textId="77777777" w:rsidR="00386C70" w:rsidRPr="00CB72F9" w:rsidRDefault="00386C70" w:rsidP="00386C70">
      <w:pPr>
        <w:pStyle w:val="Nincstrkz"/>
        <w:numPr>
          <w:ilvl w:val="0"/>
          <w:numId w:val="7"/>
        </w:numPr>
        <w:rPr>
          <w:sz w:val="22"/>
        </w:rPr>
      </w:pPr>
      <w:r w:rsidRPr="00CB72F9">
        <w:rPr>
          <w:sz w:val="22"/>
        </w:rPr>
        <w:t>Társadalmi Azonosító Jelet</w:t>
      </w:r>
    </w:p>
    <w:p w14:paraId="1EB19151" w14:textId="77777777" w:rsidR="00386C70" w:rsidRPr="00CB72F9" w:rsidRDefault="00386C70" w:rsidP="00386C70">
      <w:pPr>
        <w:pStyle w:val="Nincstrkz"/>
        <w:ind w:firstLine="360"/>
        <w:rPr>
          <w:sz w:val="22"/>
        </w:rPr>
      </w:pPr>
      <w:r w:rsidRPr="00CB72F9">
        <w:rPr>
          <w:sz w:val="22"/>
        </w:rPr>
        <w:t xml:space="preserve">(TAJ számot) tartalmazó hatósági igazolvány </w:t>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1D208747" w14:textId="77777777" w:rsidR="00386C70" w:rsidRPr="00CB72F9" w:rsidRDefault="00386C70" w:rsidP="00386C70">
      <w:pPr>
        <w:pStyle w:val="Nincstrkz"/>
        <w:numPr>
          <w:ilvl w:val="0"/>
          <w:numId w:val="8"/>
        </w:numPr>
        <w:rPr>
          <w:sz w:val="22"/>
        </w:rPr>
      </w:pPr>
      <w:r w:rsidRPr="00CB72F9">
        <w:rPr>
          <w:sz w:val="22"/>
        </w:rPr>
        <w:t>értesítés a tárgyévi nyugdíj és nyugdíjszerű ellátásról</w:t>
      </w:r>
      <w:r w:rsidRPr="00CB72F9">
        <w:rPr>
          <w:sz w:val="22"/>
        </w:rPr>
        <w:tab/>
        <w:t xml:space="preserve">igen </w:t>
      </w:r>
      <w:r w:rsidRPr="00CB72F9">
        <w:rPr>
          <w:sz w:val="22"/>
        </w:rPr>
        <w:tab/>
      </w:r>
      <w:r w:rsidRPr="00CB72F9">
        <w:rPr>
          <w:sz w:val="22"/>
        </w:rPr>
        <w:tab/>
      </w:r>
      <w:r w:rsidRPr="00CB72F9">
        <w:rPr>
          <w:sz w:val="22"/>
        </w:rPr>
        <w:tab/>
        <w:t>nem</w:t>
      </w:r>
    </w:p>
    <w:p w14:paraId="03F260C6" w14:textId="77777777" w:rsidR="00386C70" w:rsidRPr="00CB72F9" w:rsidRDefault="00386C70" w:rsidP="00386C70">
      <w:pPr>
        <w:pStyle w:val="Nincstrkz"/>
        <w:numPr>
          <w:ilvl w:val="0"/>
          <w:numId w:val="8"/>
        </w:numPr>
        <w:rPr>
          <w:sz w:val="22"/>
        </w:rPr>
      </w:pPr>
      <w:r w:rsidRPr="00CB72F9">
        <w:rPr>
          <w:sz w:val="22"/>
        </w:rPr>
        <w:t>valamennyi jövedelméről szóló igazolás</w:t>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04774554" w14:textId="77777777" w:rsidR="00386C70" w:rsidRPr="00CB72F9" w:rsidRDefault="00386C70" w:rsidP="00386C70">
      <w:pPr>
        <w:pStyle w:val="Nincstrkz"/>
        <w:numPr>
          <w:ilvl w:val="0"/>
          <w:numId w:val="8"/>
        </w:numPr>
        <w:rPr>
          <w:sz w:val="22"/>
        </w:rPr>
      </w:pPr>
      <w:r w:rsidRPr="00CB72F9">
        <w:rPr>
          <w:sz w:val="22"/>
        </w:rPr>
        <w:t>közgyógyellátási igazolvány</w:t>
      </w:r>
      <w:r w:rsidRPr="00CB72F9">
        <w:rPr>
          <w:sz w:val="22"/>
        </w:rPr>
        <w:tab/>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6EAB603C" w14:textId="77777777" w:rsidR="00386C70" w:rsidRPr="00CB72F9" w:rsidRDefault="00386C70" w:rsidP="00386C70">
      <w:pPr>
        <w:pStyle w:val="Nincstrkz"/>
        <w:numPr>
          <w:ilvl w:val="0"/>
          <w:numId w:val="8"/>
        </w:numPr>
        <w:rPr>
          <w:sz w:val="22"/>
        </w:rPr>
      </w:pPr>
      <w:r w:rsidRPr="00CB72F9">
        <w:rPr>
          <w:sz w:val="22"/>
        </w:rPr>
        <w:t>érvényes tartási/ öröklési szerződés fénymásolata</w:t>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3F97CAE5" w14:textId="77777777" w:rsidR="00386C70" w:rsidRPr="00CB72F9" w:rsidRDefault="00386C70" w:rsidP="00386C70">
      <w:pPr>
        <w:pStyle w:val="Nincstrkz"/>
        <w:numPr>
          <w:ilvl w:val="0"/>
          <w:numId w:val="8"/>
        </w:numPr>
        <w:rPr>
          <w:sz w:val="22"/>
        </w:rPr>
      </w:pPr>
      <w:r w:rsidRPr="00CB72F9">
        <w:rPr>
          <w:sz w:val="22"/>
        </w:rPr>
        <w:t>gyermektartási kötelezettség esetén a határozat másolata</w:t>
      </w:r>
      <w:r w:rsidRPr="00CB72F9">
        <w:rPr>
          <w:sz w:val="22"/>
        </w:rPr>
        <w:tab/>
        <w:t xml:space="preserve">igen </w:t>
      </w:r>
      <w:r w:rsidRPr="00CB72F9">
        <w:rPr>
          <w:sz w:val="22"/>
        </w:rPr>
        <w:tab/>
      </w:r>
      <w:r w:rsidRPr="00CB72F9">
        <w:rPr>
          <w:sz w:val="22"/>
        </w:rPr>
        <w:tab/>
      </w:r>
      <w:r w:rsidRPr="00CB72F9">
        <w:rPr>
          <w:sz w:val="22"/>
        </w:rPr>
        <w:tab/>
        <w:t>nem</w:t>
      </w:r>
    </w:p>
    <w:p w14:paraId="3D4F78A7" w14:textId="77777777" w:rsidR="00386C70" w:rsidRPr="00CB72F9" w:rsidRDefault="00386C70" w:rsidP="00386C70">
      <w:pPr>
        <w:pStyle w:val="Nincstrkz"/>
        <w:numPr>
          <w:ilvl w:val="0"/>
          <w:numId w:val="8"/>
        </w:numPr>
        <w:rPr>
          <w:sz w:val="22"/>
        </w:rPr>
      </w:pPr>
      <w:r w:rsidRPr="00CB72F9">
        <w:rPr>
          <w:sz w:val="22"/>
        </w:rPr>
        <w:t>adóigazolvány</w:t>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2CD460C2" w14:textId="77777777" w:rsidR="00386C70" w:rsidRPr="00CB72F9" w:rsidRDefault="00386C70" w:rsidP="00386C70">
      <w:pPr>
        <w:pStyle w:val="Nincstrkz"/>
        <w:numPr>
          <w:ilvl w:val="0"/>
          <w:numId w:val="8"/>
        </w:numPr>
        <w:rPr>
          <w:sz w:val="22"/>
        </w:rPr>
      </w:pPr>
      <w:r w:rsidRPr="00CB72F9">
        <w:rPr>
          <w:sz w:val="22"/>
        </w:rPr>
        <w:t xml:space="preserve">3 hónapnál nem régebbi </w:t>
      </w:r>
    </w:p>
    <w:p w14:paraId="6A90ADE4" w14:textId="77777777" w:rsidR="00386C70" w:rsidRPr="00CB72F9" w:rsidRDefault="00386C70" w:rsidP="00386C70">
      <w:pPr>
        <w:pStyle w:val="Nincstrkz"/>
        <w:numPr>
          <w:ilvl w:val="0"/>
          <w:numId w:val="8"/>
        </w:numPr>
        <w:rPr>
          <w:sz w:val="22"/>
        </w:rPr>
      </w:pPr>
      <w:r w:rsidRPr="00CB72F9">
        <w:rPr>
          <w:sz w:val="22"/>
        </w:rPr>
        <w:t xml:space="preserve">tüdő és székletbakteriológiai eredmény </w:t>
      </w:r>
      <w:r w:rsidRPr="00CB72F9">
        <w:rPr>
          <w:sz w:val="22"/>
        </w:rPr>
        <w:tab/>
      </w:r>
      <w:r w:rsidRPr="00CB72F9">
        <w:rPr>
          <w:sz w:val="22"/>
        </w:rPr>
        <w:tab/>
      </w:r>
      <w:r w:rsidRPr="00CB72F9">
        <w:rPr>
          <w:sz w:val="22"/>
        </w:rPr>
        <w:tab/>
        <w:t xml:space="preserve">igen </w:t>
      </w:r>
      <w:r w:rsidRPr="00CB72F9">
        <w:rPr>
          <w:sz w:val="22"/>
        </w:rPr>
        <w:tab/>
      </w:r>
      <w:r w:rsidRPr="00CB72F9">
        <w:rPr>
          <w:sz w:val="22"/>
        </w:rPr>
        <w:tab/>
      </w:r>
      <w:r w:rsidRPr="00CB72F9">
        <w:rPr>
          <w:sz w:val="22"/>
        </w:rPr>
        <w:tab/>
        <w:t>nem</w:t>
      </w:r>
    </w:p>
    <w:p w14:paraId="4B6C059B" w14:textId="77777777" w:rsidR="00386C70" w:rsidRPr="00CB72F9" w:rsidRDefault="00386C70" w:rsidP="00386C70">
      <w:pPr>
        <w:pStyle w:val="Nincstrkz"/>
        <w:numPr>
          <w:ilvl w:val="0"/>
          <w:numId w:val="8"/>
        </w:numPr>
        <w:rPr>
          <w:sz w:val="22"/>
        </w:rPr>
      </w:pPr>
      <w:r w:rsidRPr="00CB72F9">
        <w:rPr>
          <w:sz w:val="22"/>
        </w:rPr>
        <w:t>háziorvosi igazolás, hogy közösségbe mehet</w:t>
      </w:r>
      <w:r w:rsidRPr="00CB72F9">
        <w:rPr>
          <w:sz w:val="22"/>
        </w:rPr>
        <w:tab/>
      </w:r>
      <w:r w:rsidRPr="00CB72F9">
        <w:rPr>
          <w:sz w:val="22"/>
        </w:rPr>
        <w:tab/>
        <w:t>igen</w:t>
      </w:r>
      <w:r w:rsidRPr="00CB72F9">
        <w:rPr>
          <w:sz w:val="22"/>
        </w:rPr>
        <w:tab/>
      </w:r>
      <w:r w:rsidRPr="00CB72F9">
        <w:rPr>
          <w:sz w:val="22"/>
        </w:rPr>
        <w:tab/>
      </w:r>
      <w:r w:rsidRPr="00CB72F9">
        <w:rPr>
          <w:sz w:val="22"/>
        </w:rPr>
        <w:tab/>
        <w:t xml:space="preserve">nem </w:t>
      </w:r>
    </w:p>
    <w:p w14:paraId="0A1FD5DE" w14:textId="77777777" w:rsidR="00386C70" w:rsidRPr="00CB72F9" w:rsidRDefault="00386C70" w:rsidP="00386C70">
      <w:pPr>
        <w:pStyle w:val="Nincstrkz"/>
        <w:rPr>
          <w:sz w:val="22"/>
        </w:rPr>
      </w:pPr>
    </w:p>
    <w:p w14:paraId="025C4EDD" w14:textId="77777777" w:rsidR="00386C70" w:rsidRPr="00CB72F9" w:rsidRDefault="00386C70" w:rsidP="00386C70">
      <w:pPr>
        <w:pStyle w:val="Nincstrkz"/>
        <w:jc w:val="both"/>
        <w:rPr>
          <w:sz w:val="22"/>
        </w:rPr>
      </w:pPr>
      <w:r w:rsidRPr="00CB72F9">
        <w:rPr>
          <w:sz w:val="22"/>
        </w:rPr>
        <w:lastRenderedPageBreak/>
        <w:t xml:space="preserve">Ezen iratok bemutatása az együttműködési kötelezettség körébe tartozik. Az iratok hiánypótlása a kérelmező, a kérelmező törvényes képviselője, továbbá a kérelmező hozzátartozójának a kötelessége. A hiányzó adatok miatti korlátozott ügykezelésért az intézményt felelősség nem terheli. </w:t>
      </w:r>
    </w:p>
    <w:p w14:paraId="2A4A2404" w14:textId="77777777" w:rsidR="00386C70" w:rsidRPr="00CB72F9" w:rsidRDefault="00386C70" w:rsidP="00386C70">
      <w:pPr>
        <w:pStyle w:val="Nincstrkz"/>
        <w:rPr>
          <w:b/>
          <w:i/>
          <w:iCs/>
          <w:sz w:val="22"/>
        </w:rPr>
      </w:pPr>
    </w:p>
    <w:p w14:paraId="79547BFA" w14:textId="77777777" w:rsidR="00386C70" w:rsidRPr="00CB72F9" w:rsidRDefault="00386C70" w:rsidP="00386C70">
      <w:pPr>
        <w:pStyle w:val="Nincstrkz"/>
        <w:rPr>
          <w:b/>
          <w:sz w:val="22"/>
        </w:rPr>
      </w:pPr>
      <w:r w:rsidRPr="00CB72F9">
        <w:rPr>
          <w:b/>
          <w:sz w:val="22"/>
        </w:rPr>
        <w:t>3. Felek jogai és kötelezettségei</w:t>
      </w:r>
    </w:p>
    <w:p w14:paraId="39252473" w14:textId="77777777" w:rsidR="00386C70" w:rsidRPr="00CB72F9" w:rsidRDefault="00386C70" w:rsidP="00386C70">
      <w:pPr>
        <w:pStyle w:val="Nincstrkz"/>
        <w:rPr>
          <w:sz w:val="22"/>
        </w:rPr>
      </w:pPr>
    </w:p>
    <w:p w14:paraId="60F428B7" w14:textId="77777777" w:rsidR="00386C70" w:rsidRPr="00CB72F9" w:rsidRDefault="00386C70" w:rsidP="00386C70">
      <w:pPr>
        <w:pStyle w:val="Nincstrkz"/>
        <w:rPr>
          <w:iCs/>
          <w:sz w:val="22"/>
        </w:rPr>
      </w:pPr>
      <w:r w:rsidRPr="00CB72F9">
        <w:rPr>
          <w:b/>
          <w:iCs/>
          <w:sz w:val="22"/>
        </w:rPr>
        <w:t>3.1.</w:t>
      </w:r>
      <w:r w:rsidRPr="00CB72F9">
        <w:rPr>
          <w:iCs/>
          <w:sz w:val="22"/>
        </w:rPr>
        <w:t xml:space="preserve"> Felek tájékoztatási kötelezettsége</w:t>
      </w:r>
    </w:p>
    <w:p w14:paraId="11CAE5A0" w14:textId="77777777" w:rsidR="00386C70" w:rsidRPr="00CB72F9" w:rsidRDefault="00386C70" w:rsidP="00386C70">
      <w:pPr>
        <w:pStyle w:val="Nincstrkz"/>
        <w:rPr>
          <w:iCs/>
          <w:sz w:val="22"/>
        </w:rPr>
      </w:pPr>
    </w:p>
    <w:p w14:paraId="2FD7E93E" w14:textId="77777777" w:rsidR="00386C70" w:rsidRPr="00CB72F9" w:rsidRDefault="00386C70" w:rsidP="00386C70">
      <w:pPr>
        <w:pStyle w:val="Nincstrkz"/>
        <w:jc w:val="both"/>
        <w:rPr>
          <w:sz w:val="22"/>
        </w:rPr>
      </w:pPr>
      <w:r w:rsidRPr="00CB72F9">
        <w:rPr>
          <w:b/>
          <w:sz w:val="22"/>
        </w:rPr>
        <w:t>3.1.1.</w:t>
      </w:r>
      <w:r w:rsidRPr="00CB72F9">
        <w:rPr>
          <w:sz w:val="22"/>
        </w:rPr>
        <w:t xml:space="preserve"> Az ellátást igénybe vevő vagy törvényes képviselője, illetve az ellátott által megnevezett hozzátartozója kijelenti és jelen </w:t>
      </w:r>
      <w:r w:rsidRPr="00CB72F9">
        <w:rPr>
          <w:i/>
          <w:iCs/>
          <w:sz w:val="22"/>
        </w:rPr>
        <w:t>Megállapodás</w:t>
      </w:r>
      <w:r w:rsidRPr="00CB72F9">
        <w:rPr>
          <w:sz w:val="22"/>
        </w:rPr>
        <w:t xml:space="preserve"> aláírásával elismeri, hogy az intézménybe való felvételkor az intézmény tájékoztatást nyújtott (Sztv. 96.§ (1)) </w:t>
      </w:r>
    </w:p>
    <w:p w14:paraId="091BB942" w14:textId="77777777" w:rsidR="00386C70" w:rsidRPr="00CB72F9" w:rsidRDefault="00386C70" w:rsidP="00386C70">
      <w:pPr>
        <w:pStyle w:val="Nincstrkz"/>
        <w:numPr>
          <w:ilvl w:val="0"/>
          <w:numId w:val="10"/>
        </w:numPr>
        <w:rPr>
          <w:sz w:val="22"/>
        </w:rPr>
      </w:pPr>
      <w:r w:rsidRPr="00CB72F9">
        <w:rPr>
          <w:sz w:val="22"/>
        </w:rPr>
        <w:t>az intézmény által vezetett nyilvántartásokról,</w:t>
      </w:r>
    </w:p>
    <w:p w14:paraId="079EC244" w14:textId="77777777" w:rsidR="00386C70" w:rsidRPr="00CB72F9" w:rsidRDefault="00386C70" w:rsidP="00386C70">
      <w:pPr>
        <w:pStyle w:val="Nincstrkz"/>
        <w:numPr>
          <w:ilvl w:val="0"/>
          <w:numId w:val="10"/>
        </w:numPr>
        <w:rPr>
          <w:sz w:val="22"/>
        </w:rPr>
      </w:pPr>
      <w:r w:rsidRPr="00CB72F9">
        <w:rPr>
          <w:sz w:val="22"/>
        </w:rPr>
        <w:t>az intézményben biztosított ellátás tartalmáról és feltételeiről,</w:t>
      </w:r>
    </w:p>
    <w:p w14:paraId="708F6166" w14:textId="77777777" w:rsidR="00386C70" w:rsidRPr="00CB72F9" w:rsidRDefault="00386C70" w:rsidP="00386C70">
      <w:pPr>
        <w:pStyle w:val="Nincstrkz"/>
        <w:numPr>
          <w:ilvl w:val="0"/>
          <w:numId w:val="10"/>
        </w:numPr>
        <w:rPr>
          <w:sz w:val="22"/>
        </w:rPr>
      </w:pPr>
      <w:r w:rsidRPr="00CB72F9">
        <w:rPr>
          <w:sz w:val="22"/>
        </w:rPr>
        <w:t xml:space="preserve">panaszjoguk gyakorlásának módjáról, </w:t>
      </w:r>
    </w:p>
    <w:p w14:paraId="479876D2" w14:textId="77777777" w:rsidR="00386C70" w:rsidRPr="00CB72F9" w:rsidRDefault="00386C70" w:rsidP="00386C70">
      <w:pPr>
        <w:pStyle w:val="Nincstrkz"/>
        <w:numPr>
          <w:ilvl w:val="0"/>
          <w:numId w:val="10"/>
        </w:numPr>
        <w:rPr>
          <w:sz w:val="22"/>
        </w:rPr>
      </w:pPr>
      <w:r w:rsidRPr="00CB72F9">
        <w:rPr>
          <w:sz w:val="22"/>
        </w:rPr>
        <w:t>az intézményi jogviszony megszűnésének eseteiről,</w:t>
      </w:r>
    </w:p>
    <w:p w14:paraId="3F133E5D" w14:textId="77777777" w:rsidR="00386C70" w:rsidRPr="00CB72F9" w:rsidRDefault="00386C70" w:rsidP="00386C70">
      <w:pPr>
        <w:pStyle w:val="Nincstrkz"/>
        <w:numPr>
          <w:ilvl w:val="0"/>
          <w:numId w:val="10"/>
        </w:numPr>
        <w:jc w:val="both"/>
        <w:rPr>
          <w:sz w:val="22"/>
        </w:rPr>
      </w:pPr>
      <w:r w:rsidRPr="00CB72F9">
        <w:rPr>
          <w:sz w:val="22"/>
        </w:rPr>
        <w:t xml:space="preserve">az intézmény </w:t>
      </w:r>
      <w:r w:rsidRPr="00CB72F9">
        <w:rPr>
          <w:iCs/>
          <w:sz w:val="22"/>
        </w:rPr>
        <w:t>házirend</w:t>
      </w:r>
      <w:r w:rsidRPr="00CB72F9">
        <w:rPr>
          <w:sz w:val="22"/>
        </w:rPr>
        <w:t>jéről, amelynek egy példánya az ellátást igénybe vevő részére átadásra került,</w:t>
      </w:r>
    </w:p>
    <w:p w14:paraId="604C5B16" w14:textId="77777777" w:rsidR="00386C70" w:rsidRPr="00CB72F9" w:rsidRDefault="00386C70" w:rsidP="00386C70">
      <w:pPr>
        <w:pStyle w:val="Nincstrkz"/>
        <w:numPr>
          <w:ilvl w:val="0"/>
          <w:numId w:val="10"/>
        </w:numPr>
        <w:jc w:val="both"/>
        <w:rPr>
          <w:sz w:val="22"/>
        </w:rPr>
      </w:pPr>
      <w:r w:rsidRPr="00CB72F9">
        <w:rPr>
          <w:sz w:val="22"/>
        </w:rPr>
        <w:t xml:space="preserve">a fizetendő térítési díjról, teljesítési feltételeiről, továbbá a mulasztás következményeiről, </w:t>
      </w:r>
    </w:p>
    <w:p w14:paraId="6C4F4B02" w14:textId="77777777" w:rsidR="00386C70" w:rsidRPr="00CB72F9" w:rsidRDefault="00386C70" w:rsidP="00386C70">
      <w:pPr>
        <w:pStyle w:val="Nincstrkz"/>
        <w:numPr>
          <w:ilvl w:val="0"/>
          <w:numId w:val="10"/>
        </w:numPr>
        <w:rPr>
          <w:sz w:val="22"/>
        </w:rPr>
      </w:pPr>
      <w:r w:rsidRPr="00CB72F9">
        <w:rPr>
          <w:sz w:val="22"/>
        </w:rPr>
        <w:t>az ellátást igénybe vevő jogait és érdekeit képviselő társadalmi szervezetekről.</w:t>
      </w:r>
    </w:p>
    <w:p w14:paraId="38FD7AC5" w14:textId="77777777" w:rsidR="00386C70" w:rsidRPr="00CB72F9" w:rsidRDefault="00386C70" w:rsidP="00386C70">
      <w:pPr>
        <w:pStyle w:val="Nincstrkz"/>
        <w:rPr>
          <w:sz w:val="22"/>
        </w:rPr>
      </w:pPr>
    </w:p>
    <w:p w14:paraId="6F5BB8E5" w14:textId="77777777" w:rsidR="00386C70" w:rsidRPr="00CB72F9" w:rsidRDefault="00386C70" w:rsidP="00386C70">
      <w:pPr>
        <w:pStyle w:val="Nincstrkz"/>
        <w:rPr>
          <w:iCs/>
          <w:sz w:val="22"/>
        </w:rPr>
      </w:pPr>
      <w:r w:rsidRPr="00CB72F9">
        <w:rPr>
          <w:b/>
          <w:sz w:val="22"/>
        </w:rPr>
        <w:t>3.1.2</w:t>
      </w:r>
      <w:r w:rsidRPr="00CB72F9">
        <w:rPr>
          <w:sz w:val="22"/>
        </w:rPr>
        <w:t xml:space="preserve">. </w:t>
      </w:r>
      <w:r w:rsidRPr="00CB72F9">
        <w:rPr>
          <w:iCs/>
          <w:sz w:val="22"/>
        </w:rPr>
        <w:t xml:space="preserve">A jogosult és hozzátartozója az intézménybe való felvételkor köteles </w:t>
      </w:r>
    </w:p>
    <w:p w14:paraId="2CD12786" w14:textId="77777777" w:rsidR="00386C70" w:rsidRPr="00CB72F9" w:rsidRDefault="00386C70" w:rsidP="00386C70">
      <w:pPr>
        <w:pStyle w:val="Nincstrkz"/>
        <w:rPr>
          <w:sz w:val="22"/>
        </w:rPr>
      </w:pPr>
    </w:p>
    <w:p w14:paraId="6EE5FCBE" w14:textId="77777777" w:rsidR="00386C70" w:rsidRPr="00CB72F9" w:rsidRDefault="00386C70" w:rsidP="00386C70">
      <w:pPr>
        <w:pStyle w:val="Nincstrkz"/>
        <w:numPr>
          <w:ilvl w:val="0"/>
          <w:numId w:val="5"/>
        </w:numPr>
        <w:jc w:val="both"/>
        <w:rPr>
          <w:iCs/>
          <w:sz w:val="22"/>
        </w:rPr>
      </w:pPr>
      <w:r w:rsidRPr="00CB72F9">
        <w:rPr>
          <w:sz w:val="22"/>
        </w:rPr>
        <w:t>nyilatkozni a 3.1.1. pontban leírt tájékoztatásban foglaltak tudomásul vételéről és tiszteletben tartásáról,</w:t>
      </w:r>
    </w:p>
    <w:p w14:paraId="081E06A7" w14:textId="77777777" w:rsidR="00386C70" w:rsidRPr="00CB72F9" w:rsidRDefault="00386C70" w:rsidP="00386C70">
      <w:pPr>
        <w:pStyle w:val="Nincstrkz"/>
        <w:numPr>
          <w:ilvl w:val="0"/>
          <w:numId w:val="5"/>
        </w:numPr>
        <w:jc w:val="both"/>
        <w:rPr>
          <w:iCs/>
          <w:sz w:val="22"/>
        </w:rPr>
      </w:pPr>
      <w:r w:rsidRPr="00CB72F9">
        <w:rPr>
          <w:iCs/>
          <w:sz w:val="22"/>
        </w:rPr>
        <w:t>adatokat szolgáltatni az 1993. évi III. törvény által előírt nyilvántartásokhoz,</w:t>
      </w:r>
    </w:p>
    <w:p w14:paraId="02F1F170" w14:textId="77777777" w:rsidR="00386C70" w:rsidRPr="00CB72F9" w:rsidRDefault="00386C70" w:rsidP="00386C70">
      <w:pPr>
        <w:pStyle w:val="Nincstrkz"/>
        <w:numPr>
          <w:ilvl w:val="0"/>
          <w:numId w:val="5"/>
        </w:numPr>
        <w:jc w:val="both"/>
        <w:rPr>
          <w:iCs/>
          <w:sz w:val="22"/>
        </w:rPr>
      </w:pPr>
      <w:r w:rsidRPr="00CB72F9">
        <w:rPr>
          <w:iCs/>
          <w:sz w:val="22"/>
        </w:rPr>
        <w:t>nyilatkozni arról, hogy a szociális ellátásra való jogosultság, továbbá a közeli hozzátartozója természetes személyazonosító adataiban beállott változásokat haladéktalanul közli az intézmény vezetőjével.</w:t>
      </w:r>
    </w:p>
    <w:p w14:paraId="16C81514" w14:textId="77777777" w:rsidR="00386C70" w:rsidRPr="00CB72F9" w:rsidRDefault="00386C70" w:rsidP="00386C70">
      <w:pPr>
        <w:pStyle w:val="Nincstrkz"/>
        <w:rPr>
          <w:sz w:val="22"/>
        </w:rPr>
      </w:pPr>
    </w:p>
    <w:p w14:paraId="14DD6D5F" w14:textId="77777777" w:rsidR="00386C70" w:rsidRPr="00CB72F9" w:rsidRDefault="00386C70" w:rsidP="00386C70">
      <w:pPr>
        <w:pStyle w:val="Nincstrkz"/>
        <w:jc w:val="both"/>
        <w:rPr>
          <w:sz w:val="22"/>
        </w:rPr>
      </w:pPr>
      <w:r w:rsidRPr="00CB72F9">
        <w:rPr>
          <w:b/>
          <w:sz w:val="22"/>
        </w:rPr>
        <w:t>3.1.3.</w:t>
      </w:r>
      <w:r w:rsidRPr="00CB72F9">
        <w:rPr>
          <w:sz w:val="22"/>
        </w:rPr>
        <w:t xml:space="preserve"> Az intézmény vezetője köteles gondoskodni az intézményi alkalmazottak titoktartási kötelezettségének megtartásáról, és az ellátást igénybe vevő személyiségi jogainak tiszteletben tartásáról.</w:t>
      </w:r>
    </w:p>
    <w:p w14:paraId="0DB99C79" w14:textId="77777777" w:rsidR="00386C70" w:rsidRPr="00CB72F9" w:rsidRDefault="00386C70" w:rsidP="00386C70">
      <w:pPr>
        <w:spacing w:after="0"/>
        <w:rPr>
          <w:rFonts w:ascii="Times New Roman" w:hAnsi="Times New Roman"/>
          <w:b/>
          <w:bCs/>
        </w:rPr>
      </w:pPr>
    </w:p>
    <w:p w14:paraId="24B481F6" w14:textId="77777777" w:rsidR="00386C70" w:rsidRPr="00CB72F9" w:rsidRDefault="00386C70" w:rsidP="00386C70">
      <w:pPr>
        <w:spacing w:after="0"/>
        <w:rPr>
          <w:rFonts w:ascii="Times New Roman" w:hAnsi="Times New Roman"/>
          <w:b/>
          <w:bCs/>
          <w:iCs/>
        </w:rPr>
      </w:pPr>
      <w:r w:rsidRPr="00CB72F9">
        <w:rPr>
          <w:rFonts w:ascii="Times New Roman" w:hAnsi="Times New Roman"/>
          <w:b/>
          <w:bCs/>
          <w:iCs/>
        </w:rPr>
        <w:t>4. Az intézmény szolgáltatásai</w:t>
      </w:r>
    </w:p>
    <w:p w14:paraId="3BEA7017" w14:textId="77777777" w:rsidR="00386C70" w:rsidRPr="00CB72F9" w:rsidRDefault="00386C70" w:rsidP="00386C70">
      <w:pPr>
        <w:spacing w:after="0"/>
        <w:jc w:val="both"/>
        <w:rPr>
          <w:rFonts w:ascii="Times New Roman" w:hAnsi="Times New Roman"/>
        </w:rPr>
      </w:pPr>
      <w:r w:rsidRPr="00CB72F9">
        <w:rPr>
          <w:rFonts w:ascii="Times New Roman" w:hAnsi="Times New Roman"/>
        </w:rPr>
        <w:t>A nappali ellátó intézmény biztosítja:</w:t>
      </w:r>
    </w:p>
    <w:p w14:paraId="2BDB0543"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igény szerint meleg élelmet,</w:t>
      </w:r>
    </w:p>
    <w:p w14:paraId="0C65AC31"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szabadidős programok szervezését,</w:t>
      </w:r>
    </w:p>
    <w:p w14:paraId="338B86E7"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 xml:space="preserve">szükség szerint az egészségügyi alapellátás megszervezésére, a szakellátásokhoz való hozzájutás segítését, </w:t>
      </w:r>
    </w:p>
    <w:p w14:paraId="0AC3211D"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az egészségügyi ellátás körében felvilágosító előadások szervezését, tanácsadá</w:t>
      </w:r>
      <w:r>
        <w:rPr>
          <w:rFonts w:ascii="Times New Roman" w:hAnsi="Times New Roman"/>
        </w:rPr>
        <w:t>s</w:t>
      </w:r>
      <w:r w:rsidRPr="00CB72F9">
        <w:rPr>
          <w:rFonts w:ascii="Times New Roman" w:hAnsi="Times New Roman"/>
        </w:rPr>
        <w:t>t az egészséges életmódról, gyógytorna lehetőségének biztosítását,</w:t>
      </w:r>
    </w:p>
    <w:p w14:paraId="7ADA1D2A"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hivatalos ügyek intézésének segítését,</w:t>
      </w:r>
    </w:p>
    <w:p w14:paraId="1C9DC6FA"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munkavégzés lehetőségének szervezését,</w:t>
      </w:r>
    </w:p>
    <w:p w14:paraId="6BE71BE4"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életvitelre vonatkozó tanácsadás, életvezetés segítését,</w:t>
      </w:r>
    </w:p>
    <w:p w14:paraId="1C25E713"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speciális önszerveződő csoportok támogatását, működésének, szervezésének segítését,</w:t>
      </w:r>
    </w:p>
    <w:p w14:paraId="751E9772" w14:textId="77777777" w:rsidR="00386C70" w:rsidRPr="00CB72F9" w:rsidRDefault="00386C70" w:rsidP="00386C70">
      <w:pPr>
        <w:numPr>
          <w:ilvl w:val="0"/>
          <w:numId w:val="3"/>
        </w:numPr>
        <w:suppressAutoHyphens/>
        <w:spacing w:after="0" w:line="240" w:lineRule="auto"/>
        <w:jc w:val="both"/>
        <w:rPr>
          <w:rFonts w:ascii="Times New Roman" w:hAnsi="Times New Roman"/>
        </w:rPr>
      </w:pPr>
      <w:r w:rsidRPr="00CB72F9">
        <w:rPr>
          <w:rFonts w:ascii="Times New Roman" w:hAnsi="Times New Roman"/>
        </w:rPr>
        <w:t>mentális gondozást.</w:t>
      </w:r>
    </w:p>
    <w:p w14:paraId="31A4DE8F" w14:textId="77777777" w:rsidR="00386C70" w:rsidRPr="00CB72F9" w:rsidRDefault="00386C70" w:rsidP="00386C70">
      <w:pPr>
        <w:numPr>
          <w:ilvl w:val="0"/>
          <w:numId w:val="2"/>
        </w:numPr>
        <w:suppressAutoHyphens/>
        <w:spacing w:after="0" w:line="240" w:lineRule="auto"/>
        <w:rPr>
          <w:rFonts w:ascii="Times New Roman" w:hAnsi="Times New Roman"/>
        </w:rPr>
      </w:pPr>
      <w:r w:rsidRPr="00CB72F9">
        <w:rPr>
          <w:rFonts w:ascii="Times New Roman" w:hAnsi="Times New Roman"/>
        </w:rPr>
        <w:t>Alapfeladatot meghaladóan is szervez az intézmény</w:t>
      </w:r>
    </w:p>
    <w:p w14:paraId="1CFAEE64" w14:textId="77777777" w:rsidR="00386C70" w:rsidRPr="00CB72F9" w:rsidRDefault="00386C70" w:rsidP="00386C70">
      <w:pPr>
        <w:numPr>
          <w:ilvl w:val="0"/>
          <w:numId w:val="1"/>
        </w:numPr>
        <w:suppressAutoHyphens/>
        <w:spacing w:after="0" w:line="240" w:lineRule="auto"/>
        <w:ind w:left="851" w:firstLine="283"/>
        <w:rPr>
          <w:rFonts w:ascii="Times New Roman" w:hAnsi="Times New Roman"/>
        </w:rPr>
      </w:pPr>
      <w:r w:rsidRPr="00CB72F9">
        <w:rPr>
          <w:rFonts w:ascii="Times New Roman" w:hAnsi="Times New Roman"/>
        </w:rPr>
        <w:t>programokat (rendezvények, ki</w:t>
      </w:r>
      <w:r>
        <w:rPr>
          <w:rFonts w:ascii="Times New Roman" w:hAnsi="Times New Roman"/>
        </w:rPr>
        <w:t>rándulások).</w:t>
      </w:r>
    </w:p>
    <w:p w14:paraId="61982F05" w14:textId="77777777" w:rsidR="00386C70" w:rsidRPr="00CB72F9" w:rsidRDefault="00386C70" w:rsidP="00386C70">
      <w:pPr>
        <w:spacing w:after="0"/>
        <w:ind w:left="1134"/>
        <w:rPr>
          <w:rFonts w:ascii="Times New Roman" w:hAnsi="Times New Roman"/>
        </w:rPr>
      </w:pPr>
    </w:p>
    <w:p w14:paraId="2650B19A" w14:textId="77777777" w:rsidR="00386C70" w:rsidRPr="00CB72F9" w:rsidRDefault="00386C70" w:rsidP="00386C70">
      <w:pPr>
        <w:pStyle w:val="Nincstrkz"/>
        <w:jc w:val="both"/>
        <w:rPr>
          <w:b/>
          <w:sz w:val="22"/>
        </w:rPr>
      </w:pPr>
      <w:r w:rsidRPr="00CB72F9">
        <w:t>A vonatkozó jogszabályokban előírt feltételeken túli szolgáltatások, átlagos feltételeket meghaladó ellátotti igények költségeit az intézmény nem viseli, erre külön szerződés köthető.</w:t>
      </w:r>
    </w:p>
    <w:p w14:paraId="00BA322C" w14:textId="77777777" w:rsidR="00386C70" w:rsidRDefault="00386C70" w:rsidP="00386C70">
      <w:pPr>
        <w:pStyle w:val="Nincstrkz"/>
        <w:rPr>
          <w:b/>
          <w:sz w:val="22"/>
        </w:rPr>
      </w:pPr>
    </w:p>
    <w:p w14:paraId="02237191" w14:textId="77777777" w:rsidR="00386C70" w:rsidRDefault="00386C70" w:rsidP="00386C70">
      <w:pPr>
        <w:pStyle w:val="Nincstrkz"/>
        <w:rPr>
          <w:b/>
          <w:sz w:val="22"/>
        </w:rPr>
      </w:pPr>
    </w:p>
    <w:p w14:paraId="24C88844" w14:textId="77777777" w:rsidR="00386C70" w:rsidRPr="00CB72F9" w:rsidRDefault="00386C70" w:rsidP="00386C70">
      <w:pPr>
        <w:pStyle w:val="Nincstrkz"/>
        <w:rPr>
          <w:b/>
          <w:sz w:val="22"/>
        </w:rPr>
      </w:pPr>
      <w:r w:rsidRPr="00CB72F9">
        <w:rPr>
          <w:b/>
          <w:sz w:val="22"/>
        </w:rPr>
        <w:lastRenderedPageBreak/>
        <w:t>5. Az ellátásért fizetendő térítési díj</w:t>
      </w:r>
    </w:p>
    <w:p w14:paraId="3C206DB5" w14:textId="77777777" w:rsidR="00386C70" w:rsidRPr="00CB72F9" w:rsidRDefault="00386C70" w:rsidP="00386C70">
      <w:pPr>
        <w:pStyle w:val="Nincstrkz"/>
        <w:jc w:val="both"/>
        <w:rPr>
          <w:sz w:val="22"/>
        </w:rPr>
      </w:pPr>
      <w:r w:rsidRPr="00CB72F9">
        <w:rPr>
          <w:sz w:val="22"/>
        </w:rPr>
        <w:t xml:space="preserve">Az ellátásért térítési díjat kell fizetni. </w:t>
      </w:r>
    </w:p>
    <w:p w14:paraId="431D9182" w14:textId="77777777" w:rsidR="00386C70" w:rsidRPr="00CB72F9" w:rsidRDefault="00386C70" w:rsidP="00386C70">
      <w:pPr>
        <w:pStyle w:val="Nincstrkz"/>
        <w:jc w:val="both"/>
        <w:rPr>
          <w:sz w:val="22"/>
        </w:rPr>
      </w:pPr>
      <w:r w:rsidRPr="00CB72F9">
        <w:rPr>
          <w:sz w:val="22"/>
        </w:rPr>
        <w:t>Az intézményi térítési díjat az intézmény fenntartója az egy ellátottra jutó önköltség napi összegét alapul véve, de nem szükségszerűen azzal azonos mértékben, konkrét összegben, forintra kerekítve állapítja meg, melynek módosítására évente két alkalommal jogosult és arról az ellátást igénylőt az ellátást megelőzően írásban tájékoztatja.</w:t>
      </w:r>
    </w:p>
    <w:p w14:paraId="6063F4CD" w14:textId="77777777" w:rsidR="00386C70" w:rsidRPr="00CB72F9" w:rsidRDefault="00386C70" w:rsidP="00386C70">
      <w:pPr>
        <w:pStyle w:val="Nincstrkz"/>
        <w:jc w:val="both"/>
        <w:rPr>
          <w:sz w:val="22"/>
        </w:rPr>
      </w:pPr>
      <w:r w:rsidRPr="00CB72F9">
        <w:rPr>
          <w:sz w:val="22"/>
        </w:rPr>
        <w:t xml:space="preserve">A személyi térítési díj összege a megállapítás időpontjától függetlenül évente két alkalommal vizsgálható felül és változtatható meg, kivéve, ha az ellátást </w:t>
      </w:r>
      <w:proofErr w:type="spellStart"/>
      <w:r w:rsidRPr="00CB72F9">
        <w:rPr>
          <w:sz w:val="22"/>
        </w:rPr>
        <w:t>igénybevevő</w:t>
      </w:r>
      <w:proofErr w:type="spellEnd"/>
      <w:r w:rsidRPr="00CB72F9">
        <w:rPr>
          <w:sz w:val="22"/>
        </w:rPr>
        <w:t xml:space="preserve"> jövedelme olyan mértékben csökken, hogy a térítési díj fizetési kötelezettségének nem tud eleget tenni, vagy ha jövedelme az öregségi nyugdíj mindenkori legkisebb összegének 25 %-át meghaladó mértékben nő.</w:t>
      </w:r>
    </w:p>
    <w:p w14:paraId="75B34EBC" w14:textId="77777777" w:rsidR="00386C70" w:rsidRPr="00CB72F9" w:rsidRDefault="00386C70" w:rsidP="00386C70">
      <w:pPr>
        <w:pStyle w:val="Nincstrkz"/>
        <w:jc w:val="both"/>
        <w:rPr>
          <w:sz w:val="22"/>
        </w:rPr>
      </w:pPr>
      <w:r w:rsidRPr="00CB72F9">
        <w:rPr>
          <w:sz w:val="22"/>
        </w:rPr>
        <w:t>A térítési díj felülvizsgálata során megállapított új személyi térítési díj megfizetésének időpontjáról az intézmény fenntartója rendelkezik.</w:t>
      </w:r>
    </w:p>
    <w:p w14:paraId="7AE08292" w14:textId="77777777" w:rsidR="00386C70" w:rsidRPr="00CB72F9" w:rsidRDefault="00386C70" w:rsidP="00386C70">
      <w:pPr>
        <w:pStyle w:val="Nincstrkz"/>
        <w:jc w:val="both"/>
        <w:rPr>
          <w:sz w:val="22"/>
        </w:rPr>
      </w:pPr>
      <w:r w:rsidRPr="00CB72F9">
        <w:rPr>
          <w:sz w:val="22"/>
        </w:rPr>
        <w:t>A térítési díjat az igénybe vétel napjától havonként a tárgyhónapot követő hónap 10. napjáig kell befizetni az intézmény részére. A térítési díjfizetési kötelezettséget az intézmény által biztosított csekken vagy az intézmény számlájára átutalva kell teljesíteni.</w:t>
      </w:r>
    </w:p>
    <w:p w14:paraId="11FE1A0C" w14:textId="77777777" w:rsidR="00386C70" w:rsidRPr="00CB72F9" w:rsidRDefault="00386C70" w:rsidP="00386C70">
      <w:pPr>
        <w:pStyle w:val="Nincstrkz"/>
        <w:jc w:val="both"/>
        <w:rPr>
          <w:iCs/>
          <w:sz w:val="22"/>
        </w:rPr>
      </w:pPr>
    </w:p>
    <w:p w14:paraId="5C39ED57" w14:textId="77777777" w:rsidR="00386C70" w:rsidRPr="00CB72F9" w:rsidRDefault="00386C70" w:rsidP="00386C70">
      <w:pPr>
        <w:pStyle w:val="Nincstrkz"/>
        <w:jc w:val="both"/>
        <w:rPr>
          <w:b/>
          <w:iCs/>
          <w:sz w:val="22"/>
        </w:rPr>
      </w:pPr>
      <w:r w:rsidRPr="00CB72F9">
        <w:rPr>
          <w:b/>
          <w:iCs/>
          <w:sz w:val="22"/>
        </w:rPr>
        <w:t>5.1. A térítési díjat az alábbi személyek kötelesek megfizetni:</w:t>
      </w:r>
    </w:p>
    <w:p w14:paraId="3552F82D" w14:textId="77777777" w:rsidR="00386C70" w:rsidRPr="00CB72F9" w:rsidRDefault="00386C70" w:rsidP="00386C70">
      <w:pPr>
        <w:pStyle w:val="Nincstrkz"/>
        <w:numPr>
          <w:ilvl w:val="0"/>
          <w:numId w:val="9"/>
        </w:numPr>
        <w:jc w:val="both"/>
        <w:rPr>
          <w:iCs/>
          <w:sz w:val="22"/>
        </w:rPr>
      </w:pPr>
      <w:r w:rsidRPr="00CB72F9">
        <w:rPr>
          <w:iCs/>
          <w:sz w:val="22"/>
        </w:rPr>
        <w:t xml:space="preserve">az ellátást </w:t>
      </w:r>
      <w:proofErr w:type="spellStart"/>
      <w:r w:rsidRPr="00CB72F9">
        <w:rPr>
          <w:iCs/>
          <w:sz w:val="22"/>
        </w:rPr>
        <w:t>igénybevevő</w:t>
      </w:r>
      <w:proofErr w:type="spellEnd"/>
      <w:r w:rsidRPr="00CB72F9">
        <w:rPr>
          <w:iCs/>
          <w:sz w:val="22"/>
        </w:rPr>
        <w:t xml:space="preserve"> jogosult,</w:t>
      </w:r>
    </w:p>
    <w:p w14:paraId="4B079A75" w14:textId="77777777" w:rsidR="00386C70" w:rsidRPr="00CB72F9" w:rsidRDefault="00386C70" w:rsidP="00386C70">
      <w:pPr>
        <w:pStyle w:val="Nincstrkz"/>
        <w:numPr>
          <w:ilvl w:val="0"/>
          <w:numId w:val="9"/>
        </w:numPr>
        <w:jc w:val="both"/>
        <w:rPr>
          <w:iCs/>
          <w:sz w:val="22"/>
        </w:rPr>
      </w:pPr>
      <w:r w:rsidRPr="00CB72F9">
        <w:rPr>
          <w:iCs/>
          <w:sz w:val="22"/>
        </w:rPr>
        <w:t>a szülői felügyeleti joggal rendelkező törvényes képviselő,</w:t>
      </w:r>
    </w:p>
    <w:p w14:paraId="7DBD589C" w14:textId="77777777" w:rsidR="00386C70" w:rsidRPr="00CB72F9" w:rsidRDefault="00386C70" w:rsidP="00386C70">
      <w:pPr>
        <w:pStyle w:val="Nincstrkz"/>
        <w:numPr>
          <w:ilvl w:val="0"/>
          <w:numId w:val="9"/>
        </w:numPr>
        <w:jc w:val="both"/>
        <w:rPr>
          <w:iCs/>
          <w:sz w:val="22"/>
        </w:rPr>
      </w:pPr>
      <w:r w:rsidRPr="00CB72F9">
        <w:rPr>
          <w:iCs/>
          <w:sz w:val="22"/>
        </w:rPr>
        <w:t xml:space="preserve">a jogosultnak az a házastársa, élettársa, </w:t>
      </w:r>
      <w:proofErr w:type="spellStart"/>
      <w:r w:rsidRPr="00CB72F9">
        <w:rPr>
          <w:iCs/>
          <w:sz w:val="22"/>
        </w:rPr>
        <w:t>egyeneságbeli</w:t>
      </w:r>
      <w:proofErr w:type="spellEnd"/>
      <w:r w:rsidRPr="00CB72F9">
        <w:rPr>
          <w:iCs/>
          <w:sz w:val="22"/>
        </w:rPr>
        <w:t xml:space="preserve"> rokona, örökbe fogadott gyermeke, örökbe fogadó szülője, akinek családjában az egy főre jutó jövedelem a tartási kötelezettség teljesítése mellett meghaladja az öregségi nyugdíj mindenkori legkisebb összegének két és félszeresét,</w:t>
      </w:r>
    </w:p>
    <w:p w14:paraId="63FD5E44" w14:textId="77777777" w:rsidR="00386C70" w:rsidRPr="00CB72F9" w:rsidRDefault="00386C70" w:rsidP="00386C70">
      <w:pPr>
        <w:pStyle w:val="Nincstrkz"/>
        <w:numPr>
          <w:ilvl w:val="0"/>
          <w:numId w:val="9"/>
        </w:numPr>
        <w:jc w:val="both"/>
        <w:rPr>
          <w:iCs/>
          <w:sz w:val="22"/>
        </w:rPr>
      </w:pPr>
      <w:r w:rsidRPr="00CB72F9">
        <w:rPr>
          <w:iCs/>
          <w:sz w:val="22"/>
        </w:rPr>
        <w:t>a jogosult tartását szerződésben vállaló személy,</w:t>
      </w:r>
    </w:p>
    <w:p w14:paraId="0A1651D0" w14:textId="77777777" w:rsidR="00386C70" w:rsidRPr="00CB72F9" w:rsidRDefault="00386C70" w:rsidP="00386C70">
      <w:pPr>
        <w:pStyle w:val="Nincstrkz"/>
        <w:numPr>
          <w:ilvl w:val="0"/>
          <w:numId w:val="9"/>
        </w:numPr>
        <w:jc w:val="both"/>
        <w:rPr>
          <w:iCs/>
          <w:sz w:val="22"/>
        </w:rPr>
      </w:pPr>
      <w:r w:rsidRPr="00CB72F9">
        <w:rPr>
          <w:iCs/>
          <w:sz w:val="22"/>
        </w:rPr>
        <w:t>a jogosult tartására bíróság által kötelezett személy</w:t>
      </w:r>
    </w:p>
    <w:p w14:paraId="154D5CC0" w14:textId="77777777" w:rsidR="00386C70" w:rsidRPr="00CB72F9" w:rsidRDefault="00386C70" w:rsidP="00386C70">
      <w:pPr>
        <w:pStyle w:val="Nincstrkz"/>
        <w:numPr>
          <w:ilvl w:val="0"/>
          <w:numId w:val="9"/>
        </w:numPr>
        <w:jc w:val="both"/>
        <w:rPr>
          <w:iCs/>
          <w:sz w:val="22"/>
        </w:rPr>
      </w:pPr>
      <w:r w:rsidRPr="00CB72F9">
        <w:rPr>
          <w:sz w:val="22"/>
        </w:rPr>
        <w:t>a gondnokság alatt álló jogosult esetén a törvényes képviselő,</w:t>
      </w:r>
    </w:p>
    <w:p w14:paraId="53EBF077" w14:textId="77777777" w:rsidR="00386C70" w:rsidRPr="00CB72F9" w:rsidRDefault="00386C70" w:rsidP="00386C70">
      <w:pPr>
        <w:pStyle w:val="Nincstrkz"/>
        <w:numPr>
          <w:ilvl w:val="0"/>
          <w:numId w:val="9"/>
        </w:numPr>
        <w:jc w:val="both"/>
        <w:rPr>
          <w:iCs/>
          <w:sz w:val="22"/>
        </w:rPr>
      </w:pPr>
      <w:r w:rsidRPr="00CB72F9">
        <w:rPr>
          <w:sz w:val="22"/>
        </w:rPr>
        <w:t>a gondnokság alatt nem álló, magasabb összegű családi pótlékban részesülő jogosult esetén a családi pótlék felvételére jogosult,</w:t>
      </w:r>
    </w:p>
    <w:p w14:paraId="1D74E059" w14:textId="77777777" w:rsidR="00386C70" w:rsidRPr="00CB72F9" w:rsidRDefault="00386C70" w:rsidP="00386C70">
      <w:pPr>
        <w:pStyle w:val="Nincstrkz"/>
        <w:numPr>
          <w:ilvl w:val="0"/>
          <w:numId w:val="9"/>
        </w:numPr>
        <w:jc w:val="both"/>
        <w:rPr>
          <w:iCs/>
          <w:sz w:val="22"/>
        </w:rPr>
      </w:pPr>
      <w:r w:rsidRPr="00CB72F9">
        <w:rPr>
          <w:sz w:val="22"/>
        </w:rPr>
        <w:t>ha a családi pótlékot az intézmény vezetőjének folyósítják, akkor a családi pótlékra jutó személyi térítési díjat az intézményvezető,</w:t>
      </w:r>
    </w:p>
    <w:p w14:paraId="27CF6504" w14:textId="77777777" w:rsidR="00386C70" w:rsidRPr="00CB72F9" w:rsidRDefault="00386C70" w:rsidP="00386C70">
      <w:pPr>
        <w:pStyle w:val="Nincstrkz"/>
        <w:numPr>
          <w:ilvl w:val="0"/>
          <w:numId w:val="9"/>
        </w:numPr>
        <w:jc w:val="both"/>
        <w:rPr>
          <w:iCs/>
          <w:sz w:val="22"/>
        </w:rPr>
      </w:pPr>
      <w:r w:rsidRPr="00CB72F9">
        <w:rPr>
          <w:sz w:val="22"/>
        </w:rPr>
        <w:t>egyéb esetben a térítési díj fizetésére kötelezett jogosult vagy tartására köteles és képes</w:t>
      </w:r>
      <w:r w:rsidRPr="00CB72F9">
        <w:rPr>
          <w:iCs/>
          <w:sz w:val="22"/>
        </w:rPr>
        <w:t xml:space="preserve"> </w:t>
      </w:r>
      <w:r w:rsidRPr="00CB72F9">
        <w:rPr>
          <w:sz w:val="22"/>
        </w:rPr>
        <w:t>személy fizeti meg az intézménynek</w:t>
      </w:r>
    </w:p>
    <w:p w14:paraId="5A630426" w14:textId="77777777" w:rsidR="00386C70" w:rsidRPr="00CB72F9" w:rsidRDefault="00386C70" w:rsidP="00386C70">
      <w:pPr>
        <w:pStyle w:val="Nincstrkz"/>
        <w:jc w:val="both"/>
        <w:rPr>
          <w:iCs/>
          <w:sz w:val="22"/>
        </w:rPr>
      </w:pPr>
      <w:r w:rsidRPr="00CB72F9">
        <w:rPr>
          <w:sz w:val="22"/>
        </w:rPr>
        <w:t xml:space="preserve">A fenntartó ingyenes ellátásban részesíti azt az ellátottat, aki jövedelemmel nem rendelkezik és jelzálog alapjául szolgáló vagyona nincs. </w:t>
      </w:r>
    </w:p>
    <w:p w14:paraId="23A2FA67" w14:textId="77777777" w:rsidR="00386C70" w:rsidRPr="00CB72F9" w:rsidRDefault="00386C70" w:rsidP="00386C70">
      <w:pPr>
        <w:pStyle w:val="Nincstrkz"/>
        <w:jc w:val="both"/>
        <w:rPr>
          <w:b/>
          <w:iCs/>
          <w:sz w:val="22"/>
        </w:rPr>
      </w:pPr>
    </w:p>
    <w:p w14:paraId="3E6CF7AB" w14:textId="77777777" w:rsidR="00386C70" w:rsidRPr="00CB72F9" w:rsidRDefault="00386C70" w:rsidP="00386C70">
      <w:pPr>
        <w:pStyle w:val="Nincstrkz"/>
        <w:jc w:val="both"/>
        <w:rPr>
          <w:b/>
          <w:iCs/>
          <w:sz w:val="22"/>
        </w:rPr>
      </w:pPr>
      <w:r w:rsidRPr="00CB72F9">
        <w:rPr>
          <w:b/>
          <w:iCs/>
          <w:sz w:val="22"/>
        </w:rPr>
        <w:t>5.2.A személyi térítési díj</w:t>
      </w:r>
    </w:p>
    <w:p w14:paraId="75662213" w14:textId="77777777" w:rsidR="00386C70" w:rsidRPr="00CB72F9" w:rsidRDefault="00386C70" w:rsidP="00386C70">
      <w:pPr>
        <w:pStyle w:val="Nincstrkz"/>
        <w:jc w:val="both"/>
        <w:rPr>
          <w:iCs/>
          <w:sz w:val="22"/>
        </w:rPr>
      </w:pPr>
      <w:r w:rsidRPr="00CB72F9">
        <w:rPr>
          <w:iCs/>
          <w:sz w:val="22"/>
        </w:rPr>
        <w:t>Az intézményi ellátásért fizetendő személyi térítési díj nem haladhatja meg az ellátott havi jövedelmének</w:t>
      </w:r>
    </w:p>
    <w:p w14:paraId="6A3633A0" w14:textId="77777777" w:rsidR="00386C70" w:rsidRPr="00CB72F9" w:rsidRDefault="00386C70" w:rsidP="00386C70">
      <w:pPr>
        <w:pStyle w:val="Nincstrkz"/>
        <w:numPr>
          <w:ilvl w:val="0"/>
          <w:numId w:val="6"/>
        </w:numPr>
        <w:jc w:val="both"/>
        <w:rPr>
          <w:iCs/>
          <w:sz w:val="22"/>
        </w:rPr>
      </w:pPr>
      <w:r w:rsidRPr="00CB72F9">
        <w:rPr>
          <w:iCs/>
          <w:sz w:val="22"/>
        </w:rPr>
        <w:t>15%-át nappali ellátást,</w:t>
      </w:r>
    </w:p>
    <w:p w14:paraId="3C6783BA" w14:textId="77777777" w:rsidR="00386C70" w:rsidRPr="00CB72F9" w:rsidRDefault="00386C70" w:rsidP="00386C70">
      <w:pPr>
        <w:pStyle w:val="Nincstrkz"/>
        <w:numPr>
          <w:ilvl w:val="0"/>
          <w:numId w:val="6"/>
        </w:numPr>
        <w:jc w:val="both"/>
        <w:rPr>
          <w:iCs/>
          <w:sz w:val="22"/>
        </w:rPr>
      </w:pPr>
      <w:r w:rsidRPr="00CB72F9">
        <w:rPr>
          <w:iCs/>
          <w:sz w:val="22"/>
        </w:rPr>
        <w:t xml:space="preserve">30%-át a nappali ellátást és az ott étkezést esetén. </w:t>
      </w:r>
    </w:p>
    <w:p w14:paraId="6A35410C" w14:textId="77777777" w:rsidR="00386C70" w:rsidRPr="00CB72F9" w:rsidRDefault="00386C70" w:rsidP="00386C70">
      <w:pPr>
        <w:suppressAutoHyphens/>
        <w:spacing w:after="0" w:line="240" w:lineRule="auto"/>
        <w:jc w:val="both"/>
      </w:pPr>
      <w:r w:rsidRPr="00CB72F9">
        <w:rPr>
          <w:rFonts w:ascii="Times New Roman" w:hAnsi="Times New Roman"/>
        </w:rPr>
        <w:t>Az intézményi térítési díjat és a személyi térítési díjat nappali ellátás esetén ellátási napra, bentlakásos intézményi ellátás esetén ellátási napra és hónapra vetítve kell meghatározni.</w:t>
      </w:r>
    </w:p>
    <w:p w14:paraId="180D5855" w14:textId="77777777" w:rsidR="00386C70" w:rsidRPr="00CB72F9" w:rsidRDefault="00386C70" w:rsidP="00386C70">
      <w:pPr>
        <w:pStyle w:val="Nincstrkz"/>
        <w:numPr>
          <w:ilvl w:val="0"/>
          <w:numId w:val="4"/>
        </w:numPr>
        <w:jc w:val="both"/>
        <w:rPr>
          <w:sz w:val="22"/>
        </w:rPr>
      </w:pPr>
      <w:r w:rsidRPr="00CB72F9">
        <w:rPr>
          <w:sz w:val="22"/>
        </w:rPr>
        <w:t>Nappali ellátás esetében az intézményi térítési díjat külön meg kel határozni</w:t>
      </w:r>
    </w:p>
    <w:p w14:paraId="530268BA" w14:textId="77777777" w:rsidR="00386C70" w:rsidRPr="00CB72F9" w:rsidRDefault="00386C70" w:rsidP="00386C70">
      <w:pPr>
        <w:pStyle w:val="Nincstrkz"/>
        <w:numPr>
          <w:ilvl w:val="0"/>
          <w:numId w:val="11"/>
        </w:numPr>
        <w:jc w:val="both"/>
        <w:rPr>
          <w:sz w:val="22"/>
        </w:rPr>
      </w:pPr>
      <w:r w:rsidRPr="00CB72F9">
        <w:rPr>
          <w:sz w:val="22"/>
        </w:rPr>
        <w:t>a csak napközbeni tartózkodást igénybe vevőkre, illetve</w:t>
      </w:r>
    </w:p>
    <w:p w14:paraId="1E789C16" w14:textId="77777777" w:rsidR="00386C70" w:rsidRPr="00CB72F9" w:rsidRDefault="00386C70" w:rsidP="00386C70">
      <w:pPr>
        <w:pStyle w:val="Nincstrkz"/>
        <w:numPr>
          <w:ilvl w:val="0"/>
          <w:numId w:val="11"/>
        </w:numPr>
        <w:jc w:val="both"/>
        <w:rPr>
          <w:sz w:val="22"/>
        </w:rPr>
      </w:pPr>
      <w:r w:rsidRPr="00CB72F9">
        <w:rPr>
          <w:sz w:val="22"/>
        </w:rPr>
        <w:t>a napközbeni tartózkodást és ott étkezést igénybe vevőkre.</w:t>
      </w:r>
    </w:p>
    <w:p w14:paraId="1408BCC8" w14:textId="77777777" w:rsidR="00386C70" w:rsidRPr="00CB72F9" w:rsidRDefault="00386C70" w:rsidP="00386C70">
      <w:pPr>
        <w:pStyle w:val="Nincstrkz"/>
        <w:jc w:val="both"/>
        <w:rPr>
          <w:sz w:val="22"/>
        </w:rPr>
      </w:pPr>
      <w:r w:rsidRPr="00CB72F9">
        <w:rPr>
          <w:sz w:val="22"/>
        </w:rPr>
        <w:t xml:space="preserve">A nappali ellátás keretében igénybe vett étkezés esetében a személyi térítési díj megállapítására az alábbiak vonatkoznak: </w:t>
      </w:r>
    </w:p>
    <w:p w14:paraId="2E3EEE65" w14:textId="77777777" w:rsidR="00386C70" w:rsidRPr="00CB72F9" w:rsidRDefault="00386C70" w:rsidP="00386C70">
      <w:pPr>
        <w:pStyle w:val="Nincstrkz"/>
        <w:numPr>
          <w:ilvl w:val="0"/>
          <w:numId w:val="12"/>
        </w:numPr>
        <w:jc w:val="both"/>
        <w:rPr>
          <w:sz w:val="22"/>
        </w:rPr>
      </w:pPr>
      <w:r w:rsidRPr="00CB72F9">
        <w:rPr>
          <w:sz w:val="22"/>
        </w:rPr>
        <w:t>Az étkeztetés intézményi térítési díja aszerint differenciált, hogy az ételt a helyszínen fogyasztják el vagy az igénybevétel helyére szállítják. A kiosztó helyen, illetve a lakáson történő étkeztetés térítési díja a kiszállítás költségét is tartalmazza.</w:t>
      </w:r>
    </w:p>
    <w:p w14:paraId="3F4C52D6" w14:textId="77777777" w:rsidR="00386C70" w:rsidRPr="00CB72F9" w:rsidRDefault="00386C70" w:rsidP="00386C70">
      <w:pPr>
        <w:pStyle w:val="Nincstrkz"/>
        <w:numPr>
          <w:ilvl w:val="0"/>
          <w:numId w:val="12"/>
        </w:numPr>
        <w:jc w:val="both"/>
        <w:rPr>
          <w:sz w:val="22"/>
        </w:rPr>
      </w:pPr>
      <w:r w:rsidRPr="00CB72F9">
        <w:rPr>
          <w:sz w:val="22"/>
        </w:rPr>
        <w:t xml:space="preserve">Az étel helyben fogyasztásáért vagy elviteléért fizetendő személyi térítési díj a napi személyi térítési díj és az adott hónapban igénybe vett étkezési napok szorzata. </w:t>
      </w:r>
    </w:p>
    <w:p w14:paraId="6E12B3C8" w14:textId="77777777" w:rsidR="00386C70" w:rsidRPr="00CB72F9" w:rsidRDefault="00386C70" w:rsidP="00386C70">
      <w:pPr>
        <w:pStyle w:val="Nincstrkz"/>
        <w:numPr>
          <w:ilvl w:val="0"/>
          <w:numId w:val="12"/>
        </w:numPr>
        <w:jc w:val="both"/>
        <w:rPr>
          <w:sz w:val="22"/>
        </w:rPr>
      </w:pPr>
      <w:r w:rsidRPr="00CB72F9">
        <w:rPr>
          <w:sz w:val="22"/>
        </w:rPr>
        <w:t xml:space="preserve">Ha az ellátást betegség vagy más ok miatt a jogosult nem kívánja igénybe venni, a távolmaradást az intézmény vezetőjének legalább két munkanappal a távolmaradást </w:t>
      </w:r>
      <w:r w:rsidRPr="00CB72F9">
        <w:rPr>
          <w:sz w:val="22"/>
        </w:rPr>
        <w:lastRenderedPageBreak/>
        <w:t>megelőzően írásban be kell jelenteni. Ennek elmulasztása esetén a kötelezett a térítési díj megfizetésének kötelezettsége alól a távolmaradás kezdetétől számított 3. munkanaptól mentesül. A kötelezett a távolmaradás idejére mentesül a térítési díj megfizetésének kötelezettsége alól.</w:t>
      </w:r>
    </w:p>
    <w:p w14:paraId="5E87E9E7" w14:textId="77777777" w:rsidR="00386C70" w:rsidRPr="00CB72F9" w:rsidRDefault="00386C70" w:rsidP="00386C70">
      <w:pPr>
        <w:pStyle w:val="Nincstrkz"/>
        <w:jc w:val="both"/>
        <w:rPr>
          <w:iCs/>
          <w:sz w:val="22"/>
        </w:rPr>
      </w:pPr>
    </w:p>
    <w:p w14:paraId="1F2532A3" w14:textId="77777777" w:rsidR="00386C70" w:rsidRPr="00F547D7" w:rsidRDefault="00386C70" w:rsidP="00386C70">
      <w:pPr>
        <w:pStyle w:val="Nincstrkz"/>
        <w:jc w:val="both"/>
        <w:rPr>
          <w:b/>
          <w:bCs/>
          <w:sz w:val="22"/>
        </w:rPr>
      </w:pPr>
      <w:r w:rsidRPr="00F547D7">
        <w:rPr>
          <w:b/>
          <w:bCs/>
          <w:sz w:val="22"/>
        </w:rPr>
        <w:t xml:space="preserve">Az intézményi térítési díjat és a személyi térítési díjat nappali ellátás esetén ellátási napra vetítve kell meghatározni. </w:t>
      </w:r>
    </w:p>
    <w:p w14:paraId="71146A62" w14:textId="77777777" w:rsidR="00386C70" w:rsidRPr="00CB72F9" w:rsidRDefault="00386C70" w:rsidP="00386C70">
      <w:pPr>
        <w:pStyle w:val="Nincstrkz"/>
        <w:jc w:val="both"/>
        <w:rPr>
          <w:sz w:val="22"/>
        </w:rPr>
      </w:pPr>
      <w:r w:rsidRPr="00CB72F9">
        <w:rPr>
          <w:sz w:val="22"/>
        </w:rPr>
        <w:t xml:space="preserve">Fentiek alapján az intézményvezető a fizetendő </w:t>
      </w:r>
      <w:r w:rsidRPr="00CB72F9">
        <w:rPr>
          <w:b/>
          <w:sz w:val="22"/>
        </w:rPr>
        <w:t>személyi térítési díjat</w:t>
      </w:r>
      <w:r w:rsidRPr="00CB72F9">
        <w:rPr>
          <w:sz w:val="22"/>
        </w:rPr>
        <w:t xml:space="preserve"> (……</w:t>
      </w:r>
      <w:proofErr w:type="gramStart"/>
      <w:r w:rsidRPr="00CB72F9">
        <w:rPr>
          <w:sz w:val="22"/>
        </w:rPr>
        <w:t>…….</w:t>
      </w:r>
      <w:proofErr w:type="gramEnd"/>
      <w:r w:rsidRPr="00CB72F9">
        <w:rPr>
          <w:sz w:val="22"/>
        </w:rPr>
        <w:t>Ft/ nap) összegben állapítja meg, melynek megfizetése az alábbiak szerint történik (a kívánt rész kitöltendő, illetve aláhúzandó):</w:t>
      </w:r>
    </w:p>
    <w:p w14:paraId="37422345" w14:textId="77777777" w:rsidR="00386C70" w:rsidRPr="00CB72F9" w:rsidRDefault="00386C70" w:rsidP="00386C70">
      <w:pPr>
        <w:pStyle w:val="Nincstrkz"/>
        <w:jc w:val="both"/>
        <w:rPr>
          <w:sz w:val="22"/>
        </w:rPr>
      </w:pPr>
      <w:r w:rsidRPr="00CB72F9">
        <w:rPr>
          <w:sz w:val="22"/>
        </w:rPr>
        <w:t xml:space="preserve">………………… Ft/nap) összegű </w:t>
      </w:r>
      <w:r w:rsidRPr="00CB72F9">
        <w:rPr>
          <w:b/>
          <w:sz w:val="22"/>
        </w:rPr>
        <w:t>személyi térítési díjból ……………</w:t>
      </w:r>
      <w:r w:rsidRPr="00CB72F9">
        <w:rPr>
          <w:sz w:val="22"/>
        </w:rPr>
        <w:t xml:space="preserve">Ft/nap) összeget az ellátást </w:t>
      </w:r>
      <w:proofErr w:type="spellStart"/>
      <w:r w:rsidRPr="00CB72F9">
        <w:rPr>
          <w:sz w:val="22"/>
        </w:rPr>
        <w:t>igénybevevő</w:t>
      </w:r>
      <w:proofErr w:type="spellEnd"/>
      <w:r w:rsidRPr="00CB72F9">
        <w:rPr>
          <w:sz w:val="22"/>
        </w:rPr>
        <w:t xml:space="preserve"> fizet meg a rendszeres havi jövedelméből,</w:t>
      </w:r>
    </w:p>
    <w:p w14:paraId="7F4FD6AB" w14:textId="77777777" w:rsidR="00386C70" w:rsidRPr="00CB72F9" w:rsidRDefault="00386C70" w:rsidP="00386C70">
      <w:pPr>
        <w:pStyle w:val="Nincstrkz"/>
        <w:jc w:val="both"/>
        <w:rPr>
          <w:sz w:val="22"/>
        </w:rPr>
      </w:pPr>
      <w:r w:rsidRPr="00CB72F9">
        <w:rPr>
          <w:sz w:val="22"/>
        </w:rPr>
        <w:t xml:space="preserve">…………………  Ft/nap  összeget az ellátást </w:t>
      </w:r>
      <w:proofErr w:type="spellStart"/>
      <w:r w:rsidRPr="00CB72F9">
        <w:rPr>
          <w:sz w:val="22"/>
        </w:rPr>
        <w:t>igénybevevő</w:t>
      </w:r>
      <w:proofErr w:type="spellEnd"/>
      <w:r w:rsidRPr="00CB72F9">
        <w:rPr>
          <w:sz w:val="22"/>
        </w:rPr>
        <w:t xml:space="preserve"> tartására jogszabály, szerződés vagy bírósági határozat alapján köteles és képes személy(</w:t>
      </w:r>
      <w:proofErr w:type="spellStart"/>
      <w:r w:rsidRPr="00CB72F9">
        <w:rPr>
          <w:sz w:val="22"/>
        </w:rPr>
        <w:t>ek</w:t>
      </w:r>
      <w:proofErr w:type="spellEnd"/>
      <w:r w:rsidRPr="00CB72F9">
        <w:rPr>
          <w:sz w:val="22"/>
        </w:rPr>
        <w:t>) fizet(</w:t>
      </w:r>
      <w:proofErr w:type="spellStart"/>
      <w:r w:rsidRPr="00CB72F9">
        <w:rPr>
          <w:sz w:val="22"/>
        </w:rPr>
        <w:t>nek</w:t>
      </w:r>
      <w:proofErr w:type="spellEnd"/>
      <w:r w:rsidRPr="00CB72F9">
        <w:rPr>
          <w:sz w:val="22"/>
        </w:rPr>
        <w:t>) meg az alábbiak szerint:</w:t>
      </w:r>
    </w:p>
    <w:p w14:paraId="34EB5EB3" w14:textId="77777777" w:rsidR="00386C70" w:rsidRPr="00CB72F9" w:rsidRDefault="00386C70" w:rsidP="00386C70">
      <w:pPr>
        <w:pStyle w:val="Nincstrkz"/>
        <w:jc w:val="both"/>
        <w:rPr>
          <w:sz w:val="22"/>
        </w:rPr>
      </w:pPr>
    </w:p>
    <w:p w14:paraId="449CC72D" w14:textId="77777777" w:rsidR="00386C70" w:rsidRPr="00CB72F9" w:rsidRDefault="00386C70" w:rsidP="00386C70">
      <w:pPr>
        <w:pStyle w:val="WW-Szvegtrzs2"/>
        <w:tabs>
          <w:tab w:val="left" w:pos="540"/>
          <w:tab w:val="left" w:pos="720"/>
        </w:tabs>
        <w:jc w:val="left"/>
        <w:rPr>
          <w:b/>
          <w:i w:val="0"/>
          <w:iCs w:val="0"/>
          <w:sz w:val="22"/>
          <w:szCs w:val="22"/>
        </w:rPr>
      </w:pPr>
      <w:r w:rsidRPr="00CB72F9">
        <w:rPr>
          <w:i w:val="0"/>
          <w:iCs w:val="0"/>
          <w:sz w:val="22"/>
          <w:szCs w:val="22"/>
        </w:rPr>
        <w:tab/>
      </w:r>
      <w:r w:rsidRPr="00CB72F9">
        <w:rPr>
          <w:b/>
          <w:i w:val="0"/>
          <w:iCs w:val="0"/>
          <w:sz w:val="22"/>
          <w:szCs w:val="22"/>
        </w:rPr>
        <w:t>…………… Ft/nap összeget: …………………………………………………………………………………………….(név)</w:t>
      </w:r>
    </w:p>
    <w:p w14:paraId="4D91F47F" w14:textId="77777777" w:rsidR="00386C70" w:rsidRPr="00CB72F9" w:rsidRDefault="00386C70" w:rsidP="00386C70">
      <w:pPr>
        <w:pStyle w:val="WW-Szvegtrzs2"/>
        <w:tabs>
          <w:tab w:val="left" w:pos="540"/>
          <w:tab w:val="left" w:pos="720"/>
        </w:tabs>
        <w:jc w:val="left"/>
        <w:rPr>
          <w:b/>
          <w:i w:val="0"/>
          <w:iCs w:val="0"/>
          <w:sz w:val="22"/>
          <w:szCs w:val="22"/>
        </w:rPr>
      </w:pPr>
    </w:p>
    <w:p w14:paraId="735D7C3B" w14:textId="77777777" w:rsidR="00386C70" w:rsidRPr="00CB72F9" w:rsidRDefault="00386C70" w:rsidP="00386C70">
      <w:pPr>
        <w:pStyle w:val="WW-Szvegtrzs2"/>
        <w:tabs>
          <w:tab w:val="left" w:pos="540"/>
          <w:tab w:val="left" w:pos="720"/>
        </w:tabs>
        <w:jc w:val="left"/>
        <w:rPr>
          <w:b/>
          <w:i w:val="0"/>
          <w:iCs w:val="0"/>
          <w:sz w:val="22"/>
          <w:szCs w:val="22"/>
        </w:rPr>
      </w:pPr>
      <w:r w:rsidRPr="00CB72F9">
        <w:rPr>
          <w:b/>
          <w:i w:val="0"/>
          <w:iCs w:val="0"/>
          <w:sz w:val="22"/>
          <w:szCs w:val="22"/>
        </w:rPr>
        <w:tab/>
        <w:t>…………….Ft/nap összeget: ……………………………………………………………………………………………(név)</w:t>
      </w:r>
    </w:p>
    <w:p w14:paraId="6473EA4D" w14:textId="77777777" w:rsidR="00386C70" w:rsidRPr="00CB72F9" w:rsidRDefault="00386C70" w:rsidP="00386C70">
      <w:pPr>
        <w:pStyle w:val="WW-Szvegtrzs2"/>
        <w:tabs>
          <w:tab w:val="left" w:pos="540"/>
          <w:tab w:val="left" w:pos="720"/>
        </w:tabs>
        <w:jc w:val="left"/>
        <w:rPr>
          <w:b/>
          <w:i w:val="0"/>
          <w:iCs w:val="0"/>
          <w:sz w:val="22"/>
          <w:szCs w:val="22"/>
        </w:rPr>
      </w:pPr>
    </w:p>
    <w:p w14:paraId="4DF08A60" w14:textId="77777777" w:rsidR="00386C70" w:rsidRPr="00CB72F9" w:rsidRDefault="00386C70" w:rsidP="00386C70">
      <w:pPr>
        <w:pStyle w:val="WW-Szvegtrzs2"/>
        <w:tabs>
          <w:tab w:val="left" w:pos="540"/>
          <w:tab w:val="left" w:pos="720"/>
        </w:tabs>
        <w:jc w:val="left"/>
        <w:rPr>
          <w:b/>
          <w:i w:val="0"/>
          <w:iCs w:val="0"/>
          <w:sz w:val="22"/>
          <w:szCs w:val="22"/>
        </w:rPr>
      </w:pPr>
      <w:r w:rsidRPr="00CB72F9">
        <w:rPr>
          <w:b/>
          <w:i w:val="0"/>
          <w:iCs w:val="0"/>
          <w:sz w:val="22"/>
          <w:szCs w:val="22"/>
        </w:rPr>
        <w:tab/>
        <w:t>…………….Ft/nap összeget: …………………………………………………………………………………………….(név)</w:t>
      </w:r>
    </w:p>
    <w:p w14:paraId="1FF96F20" w14:textId="77777777" w:rsidR="00386C70" w:rsidRPr="00CB72F9" w:rsidRDefault="00386C70" w:rsidP="00386C70">
      <w:pPr>
        <w:pStyle w:val="Nincstrkz"/>
        <w:jc w:val="both"/>
        <w:rPr>
          <w:i/>
          <w:iCs/>
          <w:sz w:val="22"/>
        </w:rPr>
      </w:pPr>
    </w:p>
    <w:p w14:paraId="3F28E7D5" w14:textId="77777777" w:rsidR="00386C70" w:rsidRPr="00CB72F9" w:rsidRDefault="00386C70" w:rsidP="00386C70">
      <w:pPr>
        <w:pStyle w:val="Nincstrkz"/>
        <w:rPr>
          <w:sz w:val="22"/>
        </w:rPr>
      </w:pPr>
      <w:r w:rsidRPr="00CB72F9">
        <w:rPr>
          <w:bCs/>
          <w:sz w:val="22"/>
        </w:rPr>
        <w:t xml:space="preserve">Az intézményi térítési díj </w:t>
      </w:r>
      <w:r w:rsidRPr="00CB72F9">
        <w:rPr>
          <w:sz w:val="22"/>
        </w:rPr>
        <w:t>jelen Megállapodás megkötése időpontjában</w:t>
      </w:r>
    </w:p>
    <w:p w14:paraId="1F529B9D" w14:textId="77777777" w:rsidR="00386C70" w:rsidRPr="00CB72F9" w:rsidRDefault="00386C70" w:rsidP="00386C70">
      <w:pPr>
        <w:pStyle w:val="Nincstrkz"/>
        <w:rPr>
          <w:sz w:val="22"/>
        </w:rPr>
      </w:pPr>
    </w:p>
    <w:p w14:paraId="3F28A995" w14:textId="77777777" w:rsidR="00386C70" w:rsidRPr="00CB72F9" w:rsidRDefault="00A77FAF" w:rsidP="00386C70">
      <w:pPr>
        <w:pStyle w:val="Nincstrkz"/>
        <w:rPr>
          <w:sz w:val="22"/>
        </w:rPr>
      </w:pPr>
      <w:r>
        <w:rPr>
          <w:sz w:val="22"/>
        </w:rPr>
        <w:t xml:space="preserve">                                                             </w:t>
      </w:r>
      <w:r w:rsidR="00386C70" w:rsidRPr="00CB72F9">
        <w:rPr>
          <w:sz w:val="22"/>
        </w:rPr>
        <w:t>…………………..Ft/nap</w:t>
      </w:r>
    </w:p>
    <w:p w14:paraId="15FE80EA" w14:textId="77777777" w:rsidR="00386C70" w:rsidRPr="00CB72F9" w:rsidRDefault="00386C70" w:rsidP="00386C70">
      <w:pPr>
        <w:pStyle w:val="Nincstrkz"/>
        <w:rPr>
          <w:sz w:val="22"/>
        </w:rPr>
      </w:pPr>
    </w:p>
    <w:p w14:paraId="5FA444EE" w14:textId="77777777" w:rsidR="00386C70" w:rsidRPr="00CB72F9" w:rsidRDefault="00386C70" w:rsidP="00386C70">
      <w:pPr>
        <w:pStyle w:val="Nincstrkz"/>
        <w:jc w:val="both"/>
        <w:rPr>
          <w:sz w:val="22"/>
        </w:rPr>
      </w:pPr>
      <w:r w:rsidRPr="00CB72F9">
        <w:rPr>
          <w:sz w:val="22"/>
        </w:rPr>
        <w:t>A térítési díj felülvizsgálata során megállapított új személyi térítési díj megfizetésének időpontjáról az intézmény fenntartója rendelkezik.</w:t>
      </w:r>
    </w:p>
    <w:p w14:paraId="3BF559F1" w14:textId="77777777" w:rsidR="00386C70" w:rsidRPr="00CB72F9" w:rsidRDefault="00386C70" w:rsidP="00386C70">
      <w:pPr>
        <w:pStyle w:val="Nincstrkz"/>
        <w:jc w:val="both"/>
        <w:rPr>
          <w:sz w:val="22"/>
        </w:rPr>
      </w:pPr>
    </w:p>
    <w:p w14:paraId="4E885994" w14:textId="77777777" w:rsidR="00386C70" w:rsidRPr="00CB72F9" w:rsidRDefault="00386C70" w:rsidP="00386C70">
      <w:pPr>
        <w:pStyle w:val="Nincstrkz"/>
        <w:jc w:val="both"/>
        <w:rPr>
          <w:b/>
          <w:bCs/>
          <w:iCs/>
          <w:sz w:val="22"/>
        </w:rPr>
      </w:pPr>
      <w:r w:rsidRPr="00CB72F9">
        <w:rPr>
          <w:b/>
          <w:bCs/>
          <w:iCs/>
          <w:sz w:val="22"/>
        </w:rPr>
        <w:t>5.4. Jogorvoslat a személyi térítési díj megállapításával kapcsolatban</w:t>
      </w:r>
    </w:p>
    <w:p w14:paraId="5FE1533D" w14:textId="77777777" w:rsidR="00386C70" w:rsidRPr="00CB72F9" w:rsidRDefault="00386C70" w:rsidP="00386C70">
      <w:pPr>
        <w:pStyle w:val="Nincstrkz"/>
        <w:jc w:val="both"/>
        <w:rPr>
          <w:sz w:val="22"/>
        </w:rPr>
      </w:pPr>
      <w:r w:rsidRPr="00CB72F9">
        <w:rPr>
          <w:sz w:val="22"/>
        </w:rPr>
        <w:t>Ha a térítési díj megfizetésére köteles személy a megállapított személyi térítési díj összegét vitatja, az értesítés kézhezvételétől számított 8 na</w:t>
      </w:r>
      <w:r>
        <w:rPr>
          <w:sz w:val="22"/>
        </w:rPr>
        <w:t xml:space="preserve">pon </w:t>
      </w:r>
      <w:r w:rsidRPr="00DE55CB">
        <w:rPr>
          <w:sz w:val="22"/>
        </w:rPr>
        <w:t>belül a fenntartóhoz</w:t>
      </w:r>
      <w:r>
        <w:rPr>
          <w:sz w:val="22"/>
        </w:rPr>
        <w:t xml:space="preserve"> </w:t>
      </w:r>
      <w:r w:rsidRPr="00CB72F9">
        <w:rPr>
          <w:sz w:val="22"/>
        </w:rPr>
        <w:t xml:space="preserve">fordulhat. </w:t>
      </w:r>
    </w:p>
    <w:p w14:paraId="62432825" w14:textId="77777777" w:rsidR="00386C70" w:rsidRPr="00CB72F9" w:rsidRDefault="00386C70" w:rsidP="00386C70">
      <w:pPr>
        <w:pStyle w:val="Nincstrkz"/>
        <w:jc w:val="both"/>
        <w:rPr>
          <w:sz w:val="22"/>
        </w:rPr>
      </w:pPr>
      <w:r>
        <w:rPr>
          <w:sz w:val="22"/>
        </w:rPr>
        <w:t xml:space="preserve">A </w:t>
      </w:r>
      <w:r w:rsidRPr="00DE55CB">
        <w:rPr>
          <w:sz w:val="22"/>
        </w:rPr>
        <w:t>fenntartó</w:t>
      </w:r>
      <w:r w:rsidRPr="00CB72F9">
        <w:rPr>
          <w:sz w:val="22"/>
        </w:rPr>
        <w:t xml:space="preserve"> a kifogás beérkezésétől számított 15 munkanapon belül dönt a személyi térítési díjjal kapcsolatos intézményvezetői döntés ellen benyújtott kifogásról.</w:t>
      </w:r>
    </w:p>
    <w:p w14:paraId="4567FD3D" w14:textId="77777777" w:rsidR="00386C70" w:rsidRPr="00CB72F9" w:rsidRDefault="00386C70" w:rsidP="00386C70">
      <w:pPr>
        <w:pStyle w:val="Nincstrkz"/>
        <w:jc w:val="both"/>
        <w:rPr>
          <w:sz w:val="22"/>
        </w:rPr>
      </w:pPr>
      <w:r w:rsidRPr="00CB72F9">
        <w:rPr>
          <w:sz w:val="22"/>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416AF948" w14:textId="77777777" w:rsidR="00386C70" w:rsidRPr="00CB72F9" w:rsidRDefault="00386C70" w:rsidP="00386C70">
      <w:pPr>
        <w:pStyle w:val="Nincstrkz"/>
        <w:jc w:val="both"/>
        <w:rPr>
          <w:b/>
          <w:bCs/>
          <w:iCs/>
          <w:sz w:val="22"/>
        </w:rPr>
      </w:pPr>
    </w:p>
    <w:p w14:paraId="3FEA1D1E" w14:textId="77777777" w:rsidR="00386C70" w:rsidRPr="00CB72F9" w:rsidRDefault="00386C70" w:rsidP="00386C70">
      <w:pPr>
        <w:pStyle w:val="Nincstrkz"/>
        <w:jc w:val="both"/>
        <w:rPr>
          <w:b/>
          <w:bCs/>
          <w:iCs/>
          <w:sz w:val="22"/>
        </w:rPr>
      </w:pPr>
      <w:r w:rsidRPr="00CB72F9">
        <w:rPr>
          <w:b/>
          <w:bCs/>
          <w:iCs/>
          <w:sz w:val="22"/>
        </w:rPr>
        <w:t>5.5. A díjfizetés elmulasztása esetén követendő eljárás</w:t>
      </w:r>
    </w:p>
    <w:p w14:paraId="136BD933" w14:textId="77777777" w:rsidR="00386C70" w:rsidRDefault="00386C70" w:rsidP="00386C70">
      <w:pPr>
        <w:pStyle w:val="Nincstrkz"/>
        <w:rPr>
          <w:b/>
          <w:sz w:val="22"/>
        </w:rPr>
      </w:pPr>
    </w:p>
    <w:p w14:paraId="2B783014" w14:textId="77777777" w:rsidR="00386C70" w:rsidRPr="00AE2E77" w:rsidRDefault="00386C70" w:rsidP="00386C70">
      <w:pPr>
        <w:pStyle w:val="Nincstrkz"/>
        <w:jc w:val="both"/>
        <w:rPr>
          <w:rFonts w:cs="Times New Roman"/>
          <w:bCs/>
          <w:iCs/>
          <w:szCs w:val="24"/>
        </w:rPr>
      </w:pPr>
      <w:r w:rsidRPr="00AE2E77">
        <w:rPr>
          <w:rFonts w:cs="Times New Roman"/>
          <w:bCs/>
          <w:iCs/>
          <w:szCs w:val="24"/>
        </w:rPr>
        <w:t xml:space="preserve">Az ellátott, a törvényes képviselője vagy a térítési díjat megfizető személy a térítési díj -fizetési kötelezettségének nem tesz eleget, ha </w:t>
      </w:r>
    </w:p>
    <w:p w14:paraId="3CD92BBC" w14:textId="77777777" w:rsidR="00386C70" w:rsidRPr="00AE2E77" w:rsidRDefault="00386C70" w:rsidP="00386C70">
      <w:pPr>
        <w:pStyle w:val="Nincstrkz"/>
        <w:numPr>
          <w:ilvl w:val="0"/>
          <w:numId w:val="6"/>
        </w:numPr>
        <w:jc w:val="both"/>
        <w:rPr>
          <w:rFonts w:cs="Times New Roman"/>
          <w:bCs/>
          <w:iCs/>
          <w:szCs w:val="24"/>
        </w:rPr>
      </w:pPr>
      <w:r w:rsidRPr="00AE2E77">
        <w:rPr>
          <w:rFonts w:cs="Times New Roman"/>
          <w:bCs/>
          <w:iCs/>
          <w:szCs w:val="24"/>
        </w:rPr>
        <w:t>hat hónapon át folyamatosan térítésdíj- tartozás áll fenn, és az a hatodik hónap utolsó napján a kéthavi személyi térítési díj összegét meghaladja, és</w:t>
      </w:r>
    </w:p>
    <w:p w14:paraId="726F952C" w14:textId="77777777" w:rsidR="00386C70" w:rsidRPr="00AE2E77" w:rsidRDefault="00386C70" w:rsidP="00386C70">
      <w:pPr>
        <w:pStyle w:val="Nincstrkz"/>
        <w:numPr>
          <w:ilvl w:val="0"/>
          <w:numId w:val="6"/>
        </w:numPr>
        <w:jc w:val="both"/>
        <w:rPr>
          <w:rFonts w:cs="Times New Roman"/>
          <w:bCs/>
          <w:iCs/>
          <w:szCs w:val="24"/>
        </w:rPr>
      </w:pPr>
      <w:r w:rsidRPr="00AE2E77">
        <w:rPr>
          <w:rFonts w:cs="Times New Roman"/>
          <w:bCs/>
          <w:iCs/>
          <w:szCs w:val="24"/>
        </w:rPr>
        <w:t>vagyoni, jövedelmi viszonyai lehetővé teszik a térítési díj megfizetését.</w:t>
      </w:r>
    </w:p>
    <w:p w14:paraId="3DBABCEF" w14:textId="77777777" w:rsidR="00386C70" w:rsidRPr="00AE2E77" w:rsidRDefault="00386C70" w:rsidP="00386C70">
      <w:pPr>
        <w:pStyle w:val="Nincstrkz"/>
        <w:jc w:val="both"/>
        <w:rPr>
          <w:rFonts w:cs="Times New Roman"/>
          <w:bCs/>
          <w:iCs/>
          <w:szCs w:val="24"/>
        </w:rPr>
      </w:pPr>
      <w:r w:rsidRPr="00AE2E77">
        <w:rPr>
          <w:rFonts w:cs="Times New Roman"/>
          <w:bCs/>
          <w:iCs/>
          <w:szCs w:val="24"/>
        </w:rPr>
        <w:t>Az intézmény vezetője ellenőrzi, hogy a megállapított térítési díj befizetése havonta megtörténik-e. Ha a kötelezett a befizetést elmulasztotta, az intézményvezető 15 napos határidő megjelölésével a fizetésre kötelezett személyt írásban felhívja az elmaradt térítési díj befizetésére. Ha a határidő eredménytelenül telt el, az intézmény vezetője a kötelezett nevét, lakcímét és a fennálló díjh</w:t>
      </w:r>
      <w:r w:rsidRPr="00AE2E77">
        <w:rPr>
          <w:bCs/>
          <w:iCs/>
          <w:szCs w:val="24"/>
        </w:rPr>
        <w:t>átralékot nyilvántartásba veszi.</w:t>
      </w:r>
    </w:p>
    <w:p w14:paraId="3FEEF1B8" w14:textId="77777777" w:rsidR="00386C70" w:rsidRPr="00AE2E77" w:rsidRDefault="00386C70" w:rsidP="00386C70">
      <w:pPr>
        <w:pStyle w:val="Nincstrkz"/>
        <w:jc w:val="both"/>
        <w:rPr>
          <w:rFonts w:cs="Times New Roman"/>
          <w:szCs w:val="24"/>
        </w:rPr>
      </w:pPr>
      <w:r w:rsidRPr="00AE2E77">
        <w:rPr>
          <w:rFonts w:cs="Times New Roman"/>
          <w:szCs w:val="24"/>
        </w:rPr>
        <w:lastRenderedPageBreak/>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w:t>
      </w:r>
    </w:p>
    <w:p w14:paraId="4CBBF1F7" w14:textId="77777777" w:rsidR="00386C70" w:rsidRPr="00AE2E77" w:rsidRDefault="00386C70" w:rsidP="00386C70">
      <w:pPr>
        <w:pStyle w:val="Nincstrkz"/>
        <w:jc w:val="both"/>
        <w:rPr>
          <w:szCs w:val="24"/>
        </w:rPr>
      </w:pPr>
      <w:r w:rsidRPr="00AE2E77">
        <w:rPr>
          <w:rFonts w:cs="Times New Roman"/>
          <w:szCs w:val="24"/>
        </w:rPr>
        <w:t>Ha az ellátott, a törvényes képviselője vagy a térítési díjat megfizető személy vagyoni, jövedelmi viszonyai oly mértékben megváltoztak, hogy a személyi térítési díj megfizetésére vonatkozó kötelezettségének nem tud eleget tenni, köteles az intézményvezetőnél rendkívüli jövedelemvizsgálat lefolytatását kezdeményezni.</w:t>
      </w:r>
    </w:p>
    <w:p w14:paraId="613E6D91" w14:textId="77777777" w:rsidR="00386C70" w:rsidRPr="00DE55CB" w:rsidRDefault="00386C70" w:rsidP="00386C70">
      <w:pPr>
        <w:pStyle w:val="Nincstrkz"/>
        <w:jc w:val="both"/>
        <w:rPr>
          <w:rFonts w:cs="Times New Roman"/>
          <w:szCs w:val="24"/>
        </w:rPr>
      </w:pPr>
      <w:r w:rsidRPr="00DE55CB">
        <w:rPr>
          <w:szCs w:val="24"/>
        </w:rPr>
        <w:t xml:space="preserve">Az intézményvezető a jövedelemvizsgálatot a jogszabály előírásai szerint lefolytatja, és a személyi térítési díjat a jövedelemvizsgálat eredményének megfelelően állapítja meg. </w:t>
      </w:r>
    </w:p>
    <w:p w14:paraId="32FE2F8A" w14:textId="77777777" w:rsidR="00386C70" w:rsidRPr="00DE55CB" w:rsidRDefault="00386C70" w:rsidP="00386C70">
      <w:pPr>
        <w:pStyle w:val="NormlWeb"/>
        <w:spacing w:before="0" w:beforeAutospacing="0" w:after="20" w:afterAutospacing="0"/>
        <w:jc w:val="both"/>
      </w:pPr>
      <w:r w:rsidRPr="00DE55CB">
        <w:t>Ha az ellátott, a törvényes képviselője vagy a térítési díjat megfizető személy nem kéri a az Szt. 102.§ (2) bekezdés szerinti jövedelemvizsgálat lefolytatását, az Szt. 102.§. (1) bekezdés</w:t>
      </w:r>
      <w:r w:rsidRPr="00DE55CB">
        <w:rPr>
          <w:rStyle w:val="apple-converted-space"/>
        </w:rPr>
        <w:t> </w:t>
      </w:r>
      <w:r w:rsidRPr="00DE55CB">
        <w:rPr>
          <w:i/>
          <w:iCs/>
        </w:rPr>
        <w:t>b)</w:t>
      </w:r>
      <w:r w:rsidRPr="00DE55CB">
        <w:rPr>
          <w:rStyle w:val="apple-converted-space"/>
        </w:rPr>
        <w:t> </w:t>
      </w:r>
      <w:r w:rsidRPr="00DE55CB">
        <w:t>pontja alkalmazásában úgy kell tekinteni, hogy vagyoni, jövedelmi viszonyai lehetővé teszik a térítési díj megfizetését.</w:t>
      </w:r>
    </w:p>
    <w:p w14:paraId="5C728F22" w14:textId="77777777" w:rsidR="00386C70" w:rsidRPr="00DE55CB" w:rsidRDefault="00386C70" w:rsidP="00386C70">
      <w:pPr>
        <w:pStyle w:val="NormlWeb"/>
        <w:spacing w:before="0" w:beforeAutospacing="0" w:after="20" w:afterAutospacing="0"/>
        <w:jc w:val="both"/>
      </w:pPr>
      <w:r w:rsidRPr="00DE55CB">
        <w:t>Ha három hónapon át térítésidíj-tartozás áll fenn, az ellátottat, a törvényes képviselőt vagy a térítési díjat megfizető személyt írásban tájékoztatni kell a felmondás lehetőségéről, annak kezdő időpontjáról, valamint az Szt. 102. § (3) bekezdésben foglaltakról.</w:t>
      </w:r>
    </w:p>
    <w:p w14:paraId="31E9E890" w14:textId="77777777" w:rsidR="00386C70" w:rsidRPr="00AE2E77" w:rsidRDefault="00386C70" w:rsidP="00386C70">
      <w:pPr>
        <w:pStyle w:val="Nincstrkz"/>
        <w:jc w:val="both"/>
        <w:rPr>
          <w:szCs w:val="24"/>
        </w:rPr>
      </w:pPr>
      <w:r w:rsidRPr="00AE2E77">
        <w:rPr>
          <w:rFonts w:cs="Times New Roman"/>
          <w:szCs w:val="24"/>
        </w:rPr>
        <w:t xml:space="preserve">A nyilvántartott díjhátralékról az intézmény vezetője negyedévenként tájékoztatja az intézmény fenntartóját a térítési díjhátralék behajtása vagy a behajthatatlan hátralék törlése érdekében. </w:t>
      </w:r>
    </w:p>
    <w:p w14:paraId="758BB4A6" w14:textId="77777777" w:rsidR="00386C70" w:rsidRPr="00DE55CB" w:rsidRDefault="00386C70" w:rsidP="00386C70">
      <w:pPr>
        <w:pStyle w:val="Nincstrkz"/>
        <w:jc w:val="both"/>
        <w:rPr>
          <w:bCs/>
          <w:szCs w:val="24"/>
        </w:rPr>
      </w:pPr>
      <w:r w:rsidRPr="00DE55CB">
        <w:rPr>
          <w:bCs/>
          <w:szCs w:val="24"/>
        </w:rPr>
        <w:t xml:space="preserve">A személyi térítési díj és a befolyt térítési díj különbözetét az intézmény vezetője nyilvántartja és az ellátást </w:t>
      </w:r>
      <w:proofErr w:type="spellStart"/>
      <w:r w:rsidRPr="00DE55CB">
        <w:rPr>
          <w:bCs/>
          <w:szCs w:val="24"/>
        </w:rPr>
        <w:t>igénybevevő</w:t>
      </w:r>
      <w:proofErr w:type="spellEnd"/>
      <w:r w:rsidRPr="00DE55CB">
        <w:rPr>
          <w:bCs/>
          <w:szCs w:val="24"/>
        </w:rPr>
        <w:t xml:space="preserve"> halála esetén hagyatéki teherként az eljáró közjegyzőnek bejelenti.</w:t>
      </w:r>
    </w:p>
    <w:p w14:paraId="0B9E4A6E" w14:textId="77777777" w:rsidR="00386C70" w:rsidRPr="00DE55CB" w:rsidRDefault="00386C70" w:rsidP="00386C70">
      <w:pPr>
        <w:pStyle w:val="Nincstrkz"/>
        <w:jc w:val="both"/>
        <w:rPr>
          <w:bCs/>
          <w:szCs w:val="24"/>
        </w:rPr>
      </w:pPr>
      <w:r w:rsidRPr="00DE55CB">
        <w:rPr>
          <w:bCs/>
          <w:szCs w:val="24"/>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529A16D5" w14:textId="77777777" w:rsidR="00386C70" w:rsidRPr="00DE55CB" w:rsidRDefault="00386C70" w:rsidP="00386C70">
      <w:pPr>
        <w:pStyle w:val="Nincstrkz"/>
        <w:rPr>
          <w:b/>
          <w:sz w:val="22"/>
        </w:rPr>
      </w:pPr>
    </w:p>
    <w:p w14:paraId="7C6ABE0B" w14:textId="77777777" w:rsidR="00386C70" w:rsidRPr="00CB72F9" w:rsidRDefault="00386C70" w:rsidP="00386C70">
      <w:pPr>
        <w:pStyle w:val="Nincstrkz"/>
        <w:rPr>
          <w:b/>
          <w:sz w:val="22"/>
        </w:rPr>
      </w:pPr>
      <w:r w:rsidRPr="00CB72F9">
        <w:rPr>
          <w:b/>
          <w:sz w:val="22"/>
        </w:rPr>
        <w:t>Eseti térítési díj</w:t>
      </w:r>
    </w:p>
    <w:p w14:paraId="2609B5F1" w14:textId="77777777" w:rsidR="00386C70" w:rsidRPr="00CB72F9" w:rsidRDefault="00386C70" w:rsidP="00386C70">
      <w:pPr>
        <w:pStyle w:val="Nincstrkz"/>
        <w:jc w:val="both"/>
        <w:rPr>
          <w:sz w:val="22"/>
        </w:rPr>
      </w:pPr>
      <w:r w:rsidRPr="00CB72F9">
        <w:rPr>
          <w:sz w:val="22"/>
        </w:rPr>
        <w:t>A</w:t>
      </w:r>
      <w:r w:rsidRPr="00CB72F9">
        <w:rPr>
          <w:i/>
          <w:sz w:val="22"/>
        </w:rPr>
        <w:t xml:space="preserve"> Házirendben</w:t>
      </w:r>
      <w:r w:rsidRPr="00CB72F9">
        <w:rPr>
          <w:sz w:val="22"/>
        </w:rPr>
        <w:t xml:space="preserve"> meghatározott, az intézmény által nyújtott olyan szolgáltatásokért, amelyek nem tartoznak az alapfeladatok körébe (pl. fodrász, kozmetika), valamint az intézmény által szervezett szabadidős programokért (pl. kirándulás, színházlátogatás, tábor) eseti térítési díjat kell fizetni.</w:t>
      </w:r>
    </w:p>
    <w:p w14:paraId="5D95A176" w14:textId="77777777" w:rsidR="00386C70" w:rsidRPr="00CB72F9" w:rsidRDefault="00386C70" w:rsidP="00386C70">
      <w:pPr>
        <w:pStyle w:val="Nincstrkz"/>
        <w:rPr>
          <w:rFonts w:cs="Times New Roman"/>
          <w:sz w:val="22"/>
        </w:rPr>
      </w:pPr>
    </w:p>
    <w:p w14:paraId="50600D93" w14:textId="77777777" w:rsidR="00386C70" w:rsidRPr="00CB72F9" w:rsidRDefault="00386C70" w:rsidP="00386C70">
      <w:pPr>
        <w:jc w:val="both"/>
        <w:rPr>
          <w:rFonts w:ascii="Times New Roman" w:hAnsi="Times New Roman"/>
          <w:b/>
          <w:bCs/>
        </w:rPr>
      </w:pPr>
      <w:smartTag w:uri="urn:schemas-microsoft-com:office:smarttags" w:element="metricconverter">
        <w:smartTagPr>
          <w:attr w:name="ProductID" w:val="6. A"/>
        </w:smartTagPr>
        <w:r w:rsidRPr="00CB72F9">
          <w:rPr>
            <w:rFonts w:ascii="Times New Roman" w:hAnsi="Times New Roman"/>
            <w:b/>
            <w:bCs/>
          </w:rPr>
          <w:t>6. A</w:t>
        </w:r>
      </w:smartTag>
      <w:r w:rsidRPr="00CB72F9">
        <w:rPr>
          <w:rFonts w:ascii="Times New Roman" w:hAnsi="Times New Roman"/>
          <w:b/>
          <w:bCs/>
        </w:rPr>
        <w:t xml:space="preserve"> megállapodás módosítása</w:t>
      </w:r>
    </w:p>
    <w:p w14:paraId="0FF594DA" w14:textId="77777777" w:rsidR="00386C70" w:rsidRPr="00CB72F9" w:rsidRDefault="00386C70" w:rsidP="00386C70">
      <w:pPr>
        <w:pStyle w:val="Nincstrkz"/>
        <w:jc w:val="both"/>
        <w:rPr>
          <w:sz w:val="22"/>
        </w:rPr>
      </w:pPr>
      <w:r w:rsidRPr="00CB72F9">
        <w:rPr>
          <w:b/>
          <w:bCs/>
          <w:sz w:val="22"/>
        </w:rPr>
        <w:t>6.1</w:t>
      </w:r>
      <w:r w:rsidRPr="00CB72F9">
        <w:rPr>
          <w:b/>
          <w:bCs/>
          <w:i/>
          <w:sz w:val="22"/>
        </w:rPr>
        <w:t>.</w:t>
      </w:r>
      <w:r w:rsidRPr="00CB72F9">
        <w:rPr>
          <w:b/>
          <w:bCs/>
          <w:sz w:val="22"/>
        </w:rPr>
        <w:t xml:space="preserve"> </w:t>
      </w:r>
      <w:r w:rsidRPr="00CB72F9">
        <w:rPr>
          <w:sz w:val="22"/>
        </w:rPr>
        <w:t xml:space="preserve">Jelen </w:t>
      </w:r>
      <w:r w:rsidRPr="00CB72F9">
        <w:rPr>
          <w:i/>
          <w:iCs/>
          <w:sz w:val="22"/>
        </w:rPr>
        <w:t>Megállapodás</w:t>
      </w:r>
      <w:r w:rsidRPr="00CB72F9">
        <w:rPr>
          <w:sz w:val="22"/>
        </w:rPr>
        <w:t xml:space="preserve"> módosítására csak az intézmény vezetője és az ellátást igénybe vevő/törvényes képviselője közös megegyezése alapján kerülhet sor.</w:t>
      </w:r>
    </w:p>
    <w:p w14:paraId="5B5C1781" w14:textId="77777777" w:rsidR="00386C70" w:rsidRPr="00CB72F9" w:rsidRDefault="00386C70" w:rsidP="00386C70">
      <w:pPr>
        <w:pStyle w:val="Nincstrkz"/>
        <w:rPr>
          <w:sz w:val="22"/>
        </w:rPr>
      </w:pPr>
    </w:p>
    <w:p w14:paraId="76FEA56C" w14:textId="77777777" w:rsidR="00386C70" w:rsidRPr="00CB72F9" w:rsidRDefault="00386C70" w:rsidP="00386C70">
      <w:pPr>
        <w:pStyle w:val="Nincstrkz"/>
        <w:jc w:val="both"/>
        <w:rPr>
          <w:sz w:val="22"/>
        </w:rPr>
      </w:pPr>
      <w:r w:rsidRPr="00CB72F9">
        <w:rPr>
          <w:b/>
          <w:bCs/>
          <w:sz w:val="22"/>
        </w:rPr>
        <w:t>6.2</w:t>
      </w:r>
      <w:r w:rsidRPr="00CB72F9">
        <w:rPr>
          <w:b/>
          <w:bCs/>
          <w:i/>
          <w:sz w:val="22"/>
        </w:rPr>
        <w:t>.</w:t>
      </w:r>
      <w:r w:rsidRPr="00CB72F9">
        <w:rPr>
          <w:b/>
          <w:bCs/>
          <w:sz w:val="22"/>
        </w:rPr>
        <w:t xml:space="preserve"> </w:t>
      </w:r>
      <w:r w:rsidRPr="00CB72F9">
        <w:rPr>
          <w:sz w:val="22"/>
        </w:rPr>
        <w:t xml:space="preserve">Az intézmény vezetője – tekintettel arra, hogy jelen </w:t>
      </w:r>
      <w:r w:rsidRPr="00CB72F9">
        <w:rPr>
          <w:i/>
          <w:iCs/>
          <w:sz w:val="22"/>
        </w:rPr>
        <w:t>Megállapodás</w:t>
      </w:r>
      <w:r w:rsidRPr="00CB72F9">
        <w:rPr>
          <w:sz w:val="22"/>
        </w:rPr>
        <w:t xml:space="preserve"> megkötésével az intézmény hosszú időre kötelezettséget vállal – kijelenti, hogy előre nem látható, rendkívüli helyzetekben is minden elvárhatót megtesz, hogy az intézmény jelen </w:t>
      </w:r>
      <w:r w:rsidRPr="00CB72F9">
        <w:rPr>
          <w:i/>
          <w:iCs/>
          <w:sz w:val="22"/>
        </w:rPr>
        <w:t>Megállapodás</w:t>
      </w:r>
      <w:r w:rsidRPr="00CB72F9">
        <w:rPr>
          <w:sz w:val="22"/>
        </w:rPr>
        <w:t>ból fakadó kötelezettségeit a lehető legjobban teljesítse.</w:t>
      </w:r>
    </w:p>
    <w:p w14:paraId="221D2037" w14:textId="77777777" w:rsidR="00386C70" w:rsidRPr="00CB72F9" w:rsidRDefault="00386C70" w:rsidP="00386C70">
      <w:pPr>
        <w:pStyle w:val="Nincstrkz"/>
        <w:rPr>
          <w:sz w:val="22"/>
        </w:rPr>
      </w:pPr>
    </w:p>
    <w:p w14:paraId="52699ABF" w14:textId="77777777" w:rsidR="00386C70" w:rsidRPr="00CB72F9" w:rsidRDefault="00386C70" w:rsidP="00386C70">
      <w:pPr>
        <w:pStyle w:val="Nincstrkz"/>
        <w:jc w:val="both"/>
        <w:rPr>
          <w:sz w:val="22"/>
        </w:rPr>
      </w:pPr>
      <w:r w:rsidRPr="00CB72F9">
        <w:rPr>
          <w:sz w:val="22"/>
        </w:rPr>
        <w:t xml:space="preserve">A Felek kijelentik, hogy a jelen </w:t>
      </w:r>
      <w:r w:rsidRPr="00CB72F9">
        <w:rPr>
          <w:i/>
          <w:iCs/>
          <w:sz w:val="22"/>
        </w:rPr>
        <w:t>Megállapodás</w:t>
      </w:r>
      <w:r w:rsidRPr="00CB72F9">
        <w:rPr>
          <w:sz w:val="22"/>
        </w:rPr>
        <w:t>ból eredő vitás kérdéseket elsődlegesen tárgyalás útján, egyezségre törekedve kívánják rendezni.</w:t>
      </w:r>
    </w:p>
    <w:p w14:paraId="38627724" w14:textId="77777777" w:rsidR="00386C70" w:rsidRPr="00CB72F9" w:rsidRDefault="00386C70" w:rsidP="00386C70">
      <w:pPr>
        <w:pStyle w:val="Nincstrkz"/>
        <w:jc w:val="both"/>
        <w:rPr>
          <w:b/>
          <w:bCs/>
          <w:sz w:val="22"/>
        </w:rPr>
      </w:pPr>
      <w:r w:rsidRPr="00CB72F9">
        <w:rPr>
          <w:sz w:val="22"/>
        </w:rPr>
        <w:t xml:space="preserve">Tudomásul veszik, hogy a megállapodás módosítására a személyi térítési díj megállapítása tekintetében az intézményvezető/fenntartó egyoldalúan jogosult. </w:t>
      </w:r>
    </w:p>
    <w:p w14:paraId="34816D2E" w14:textId="77777777" w:rsidR="00386C70" w:rsidRPr="00DE55CB" w:rsidRDefault="00386C70" w:rsidP="00386C70">
      <w:pPr>
        <w:pStyle w:val="Nincstrkz"/>
        <w:jc w:val="both"/>
        <w:rPr>
          <w:sz w:val="22"/>
        </w:rPr>
      </w:pPr>
      <w:r w:rsidRPr="00CB72F9">
        <w:rPr>
          <w:sz w:val="22"/>
        </w:rPr>
        <w:t>Az ellátott és az ellátást biztosító megállapodnak abban, hogy e megállapodás az ellátott egyoldalú nyilatkozatával írásban felmondhatja, ez esetben az intézményi jogviszony kölcsönös m</w:t>
      </w:r>
      <w:r>
        <w:rPr>
          <w:sz w:val="22"/>
        </w:rPr>
        <w:t xml:space="preserve">egegyezés hiányában a </w:t>
      </w:r>
      <w:r w:rsidRPr="00DE55CB">
        <w:rPr>
          <w:sz w:val="22"/>
        </w:rPr>
        <w:t>felmondás benyújtásától számított 3. hónap végén szűnik meg.</w:t>
      </w:r>
    </w:p>
    <w:p w14:paraId="64465407" w14:textId="77777777" w:rsidR="00386C70" w:rsidRPr="00DE55CB" w:rsidRDefault="00386C70" w:rsidP="00386C70">
      <w:pPr>
        <w:jc w:val="both"/>
        <w:rPr>
          <w:rFonts w:ascii="Times New Roman" w:hAnsi="Times New Roman"/>
        </w:rPr>
      </w:pPr>
      <w:r w:rsidRPr="00DE55CB">
        <w:rPr>
          <w:rFonts w:ascii="Times New Roman" w:hAnsi="Times New Roman"/>
        </w:rPr>
        <w:t xml:space="preserve">Az intézményi jogviszony megszűnésének szabályait a házirend tartalmazza. </w:t>
      </w:r>
    </w:p>
    <w:p w14:paraId="791273F8" w14:textId="77777777" w:rsidR="00386C70" w:rsidRPr="00CB72F9" w:rsidRDefault="00386C70" w:rsidP="00386C70">
      <w:pPr>
        <w:pStyle w:val="Nincstrkz"/>
        <w:rPr>
          <w:sz w:val="22"/>
        </w:rPr>
      </w:pPr>
    </w:p>
    <w:p w14:paraId="53F7F2B8" w14:textId="77777777" w:rsidR="00386C70" w:rsidRPr="00CB72F9" w:rsidRDefault="00386C70" w:rsidP="00386C70">
      <w:pPr>
        <w:pStyle w:val="Nincstrkz"/>
        <w:rPr>
          <w:b/>
          <w:sz w:val="22"/>
        </w:rPr>
      </w:pPr>
      <w:r w:rsidRPr="00CB72F9">
        <w:rPr>
          <w:b/>
          <w:sz w:val="22"/>
        </w:rPr>
        <w:lastRenderedPageBreak/>
        <w:t>7. Befejező rendelkezések</w:t>
      </w:r>
    </w:p>
    <w:p w14:paraId="6A275FF9" w14:textId="77777777" w:rsidR="00386C70" w:rsidRPr="00CB72F9" w:rsidRDefault="00386C70" w:rsidP="00386C70">
      <w:pPr>
        <w:pStyle w:val="Nincstrkz"/>
        <w:rPr>
          <w:b/>
          <w:i/>
          <w:sz w:val="22"/>
        </w:rPr>
      </w:pPr>
    </w:p>
    <w:p w14:paraId="0399B937" w14:textId="77777777" w:rsidR="00386C70" w:rsidRPr="00CB72F9" w:rsidRDefault="00386C70" w:rsidP="00386C70">
      <w:pPr>
        <w:pStyle w:val="Nincstrkz"/>
        <w:jc w:val="both"/>
        <w:rPr>
          <w:sz w:val="22"/>
        </w:rPr>
      </w:pPr>
      <w:r w:rsidRPr="00CB72F9">
        <w:rPr>
          <w:b/>
          <w:sz w:val="22"/>
        </w:rPr>
        <w:t>7.1</w:t>
      </w:r>
      <w:r w:rsidRPr="00CB72F9">
        <w:rPr>
          <w:b/>
          <w:i/>
          <w:sz w:val="22"/>
        </w:rPr>
        <w:t>.</w:t>
      </w:r>
      <w:r w:rsidRPr="00CB72F9">
        <w:rPr>
          <w:b/>
          <w:sz w:val="22"/>
        </w:rPr>
        <w:t xml:space="preserve"> </w:t>
      </w:r>
      <w:r w:rsidRPr="00CB72F9">
        <w:rPr>
          <w:sz w:val="22"/>
        </w:rPr>
        <w:t xml:space="preserve">Felek kijelentik, hogy a jelen </w:t>
      </w:r>
      <w:r w:rsidRPr="00CB72F9">
        <w:rPr>
          <w:i/>
          <w:sz w:val="22"/>
        </w:rPr>
        <w:t>Megállapodás</w:t>
      </w:r>
      <w:r w:rsidRPr="00CB72F9">
        <w:rPr>
          <w:sz w:val="22"/>
        </w:rPr>
        <w:t>ban feltüntetett valamennyi adat a valóságnak megfelel.</w:t>
      </w:r>
    </w:p>
    <w:p w14:paraId="3B6319B8" w14:textId="77777777" w:rsidR="00386C70" w:rsidRPr="00CB72F9" w:rsidRDefault="00386C70" w:rsidP="00386C70">
      <w:pPr>
        <w:pStyle w:val="Nincstrkz"/>
        <w:rPr>
          <w:b/>
          <w:sz w:val="22"/>
        </w:rPr>
      </w:pPr>
    </w:p>
    <w:p w14:paraId="63DE7E29" w14:textId="77777777" w:rsidR="00386C70" w:rsidRPr="00CB72F9" w:rsidRDefault="00386C70" w:rsidP="00386C70">
      <w:pPr>
        <w:pStyle w:val="Nincstrkz"/>
        <w:jc w:val="both"/>
        <w:rPr>
          <w:sz w:val="22"/>
        </w:rPr>
      </w:pPr>
      <w:r w:rsidRPr="00CB72F9">
        <w:rPr>
          <w:b/>
          <w:sz w:val="22"/>
        </w:rPr>
        <w:t>7.2</w:t>
      </w:r>
      <w:r w:rsidRPr="00CB72F9">
        <w:rPr>
          <w:b/>
          <w:i/>
          <w:sz w:val="22"/>
        </w:rPr>
        <w:t>.</w:t>
      </w:r>
      <w:r w:rsidRPr="00CB72F9">
        <w:rPr>
          <w:b/>
          <w:sz w:val="22"/>
        </w:rPr>
        <w:t xml:space="preserve"> </w:t>
      </w:r>
      <w:r w:rsidRPr="00CB72F9">
        <w:rPr>
          <w:sz w:val="22"/>
        </w:rPr>
        <w:t xml:space="preserve">Jelen </w:t>
      </w:r>
      <w:r w:rsidRPr="00CB72F9">
        <w:rPr>
          <w:i/>
          <w:sz w:val="22"/>
        </w:rPr>
        <w:t>Megállapodás</w:t>
      </w:r>
      <w:r w:rsidRPr="00CB72F9">
        <w:rPr>
          <w:sz w:val="22"/>
        </w:rPr>
        <w:t>ban nem szabályozott kérdésekben a Polgári Törvénykönyv, továbbá a szociális ellátásokra vonatkozó, mindenkori hatályos jogszabályok rendelkezései az irányadóak.</w:t>
      </w:r>
    </w:p>
    <w:p w14:paraId="699ACE52" w14:textId="77777777" w:rsidR="00386C70" w:rsidRPr="00CB72F9" w:rsidRDefault="00386C70" w:rsidP="00386C70">
      <w:pPr>
        <w:pStyle w:val="Nincstrkz"/>
        <w:rPr>
          <w:b/>
          <w:sz w:val="22"/>
        </w:rPr>
      </w:pPr>
    </w:p>
    <w:p w14:paraId="72EA216A" w14:textId="77777777" w:rsidR="00386C70" w:rsidRPr="00CB72F9" w:rsidRDefault="00386C70" w:rsidP="00386C70">
      <w:pPr>
        <w:pStyle w:val="Nincstrkz"/>
        <w:rPr>
          <w:sz w:val="22"/>
        </w:rPr>
      </w:pPr>
      <w:r w:rsidRPr="00CB72F9">
        <w:rPr>
          <w:b/>
          <w:sz w:val="22"/>
        </w:rPr>
        <w:t>7.3</w:t>
      </w:r>
      <w:r w:rsidRPr="00CB72F9">
        <w:rPr>
          <w:b/>
          <w:i/>
          <w:sz w:val="22"/>
        </w:rPr>
        <w:t>.</w:t>
      </w:r>
      <w:r w:rsidRPr="00CB72F9">
        <w:rPr>
          <w:b/>
          <w:sz w:val="22"/>
        </w:rPr>
        <w:t xml:space="preserve"> </w:t>
      </w:r>
      <w:r w:rsidRPr="00CB72F9">
        <w:rPr>
          <w:sz w:val="22"/>
        </w:rPr>
        <w:t xml:space="preserve">Jelen </w:t>
      </w:r>
      <w:r w:rsidRPr="00CB72F9">
        <w:rPr>
          <w:i/>
          <w:sz w:val="22"/>
        </w:rPr>
        <w:t>Megállapodás</w:t>
      </w:r>
      <w:r w:rsidRPr="00CB72F9">
        <w:rPr>
          <w:sz w:val="22"/>
        </w:rPr>
        <w:t xml:space="preserve"> 8 (nyolc) számozott oldalból áll.</w:t>
      </w:r>
    </w:p>
    <w:p w14:paraId="1B10C27E" w14:textId="77777777" w:rsidR="00386C70" w:rsidRPr="00CB72F9" w:rsidRDefault="00386C70" w:rsidP="00386C70">
      <w:pPr>
        <w:pStyle w:val="Nincstrkz"/>
        <w:rPr>
          <w:b/>
          <w:sz w:val="22"/>
        </w:rPr>
      </w:pPr>
    </w:p>
    <w:p w14:paraId="6D020D4C" w14:textId="77777777" w:rsidR="00386C70" w:rsidRPr="00CB72F9" w:rsidRDefault="00386C70" w:rsidP="00386C70">
      <w:pPr>
        <w:pStyle w:val="Nincstrkz"/>
        <w:rPr>
          <w:sz w:val="22"/>
        </w:rPr>
      </w:pPr>
      <w:r w:rsidRPr="00CB72F9">
        <w:rPr>
          <w:b/>
          <w:sz w:val="22"/>
        </w:rPr>
        <w:t>7.4</w:t>
      </w:r>
      <w:r w:rsidRPr="00CB72F9">
        <w:rPr>
          <w:b/>
          <w:i/>
          <w:sz w:val="22"/>
        </w:rPr>
        <w:t>.</w:t>
      </w:r>
      <w:r w:rsidRPr="00CB72F9">
        <w:rPr>
          <w:b/>
          <w:sz w:val="22"/>
        </w:rPr>
        <w:t xml:space="preserve"> </w:t>
      </w:r>
      <w:r w:rsidRPr="00CB72F9">
        <w:rPr>
          <w:sz w:val="22"/>
        </w:rPr>
        <w:t xml:space="preserve">Jelen </w:t>
      </w:r>
      <w:r w:rsidRPr="00CB72F9">
        <w:rPr>
          <w:i/>
          <w:sz w:val="22"/>
        </w:rPr>
        <w:t>Megállapodás</w:t>
      </w:r>
      <w:r w:rsidRPr="00CB72F9">
        <w:rPr>
          <w:sz w:val="22"/>
        </w:rPr>
        <w:t xml:space="preserve"> … db, egymással szó szerint megegyező eredeti példányban készült</w:t>
      </w:r>
    </w:p>
    <w:p w14:paraId="02C51F4A" w14:textId="77777777" w:rsidR="00386C70" w:rsidRPr="00CB72F9" w:rsidRDefault="00386C70" w:rsidP="00386C70">
      <w:pPr>
        <w:pStyle w:val="Nincstrkz"/>
        <w:rPr>
          <w:sz w:val="22"/>
        </w:rPr>
      </w:pPr>
    </w:p>
    <w:p w14:paraId="5F4E04F7" w14:textId="77777777" w:rsidR="00386C70" w:rsidRPr="00CB72F9" w:rsidRDefault="00386C70" w:rsidP="00386C70">
      <w:pPr>
        <w:pStyle w:val="Nincstrkz"/>
        <w:jc w:val="both"/>
        <w:rPr>
          <w:sz w:val="22"/>
        </w:rPr>
      </w:pPr>
      <w:r w:rsidRPr="00CB72F9">
        <w:rPr>
          <w:b/>
          <w:sz w:val="22"/>
        </w:rPr>
        <w:t xml:space="preserve">7.5. </w:t>
      </w:r>
      <w:r w:rsidRPr="00CB72F9">
        <w:rPr>
          <w:sz w:val="22"/>
        </w:rPr>
        <w:t xml:space="preserve">Jelen Megállapodást a Felek elolvasás és közös értelmezést követően, mint akaratukkal mindenben megegyezőt, </w:t>
      </w:r>
      <w:proofErr w:type="spellStart"/>
      <w:r w:rsidRPr="00CB72F9">
        <w:rPr>
          <w:sz w:val="22"/>
        </w:rPr>
        <w:t>helybenhagyólag</w:t>
      </w:r>
      <w:proofErr w:type="spellEnd"/>
      <w:r w:rsidRPr="00CB72F9">
        <w:rPr>
          <w:sz w:val="22"/>
        </w:rPr>
        <w:t xml:space="preserve"> írták alá.</w:t>
      </w:r>
    </w:p>
    <w:p w14:paraId="4F216294" w14:textId="77777777" w:rsidR="00386C70" w:rsidRPr="00CB72F9" w:rsidRDefault="00386C70" w:rsidP="00386C70">
      <w:pPr>
        <w:pStyle w:val="Nincstrkz"/>
        <w:rPr>
          <w:sz w:val="22"/>
        </w:rPr>
      </w:pPr>
    </w:p>
    <w:p w14:paraId="4ECFB95B" w14:textId="77777777" w:rsidR="00386C70" w:rsidRPr="00CB72F9" w:rsidRDefault="00386C70" w:rsidP="00386C70">
      <w:pPr>
        <w:pStyle w:val="Nincstrkz"/>
        <w:jc w:val="both"/>
        <w:rPr>
          <w:sz w:val="22"/>
        </w:rPr>
      </w:pPr>
      <w:r w:rsidRPr="00CB72F9">
        <w:rPr>
          <w:b/>
          <w:sz w:val="22"/>
        </w:rPr>
        <w:t>7.6.</w:t>
      </w:r>
      <w:r w:rsidRPr="00CB72F9">
        <w:rPr>
          <w:sz w:val="22"/>
        </w:rPr>
        <w:t xml:space="preserve"> A megállapodásban leírtak a mindenkori hatályos jogszabályoknak megfelelően automatikusan módosulnak. </w:t>
      </w:r>
    </w:p>
    <w:p w14:paraId="1206BFFD" w14:textId="77777777" w:rsidR="00386C70" w:rsidRPr="00CB72F9" w:rsidRDefault="00386C70" w:rsidP="00386C70">
      <w:pPr>
        <w:pStyle w:val="Nincstrkz"/>
        <w:rPr>
          <w:sz w:val="22"/>
        </w:rPr>
      </w:pPr>
    </w:p>
    <w:p w14:paraId="27FFFDEA" w14:textId="77777777" w:rsidR="00386C70" w:rsidRPr="00CB72F9" w:rsidRDefault="00386C70" w:rsidP="00386C70">
      <w:pPr>
        <w:pStyle w:val="Nincstrkz"/>
        <w:rPr>
          <w:sz w:val="22"/>
        </w:rPr>
      </w:pPr>
      <w:r w:rsidRPr="00CB72F9">
        <w:rPr>
          <w:sz w:val="22"/>
        </w:rPr>
        <w:t>……………………,  ............év ……………………..hó……….napján.</w:t>
      </w:r>
    </w:p>
    <w:p w14:paraId="22BCCBE8" w14:textId="77777777" w:rsidR="00386C70" w:rsidRPr="00CB72F9" w:rsidRDefault="00386C70" w:rsidP="00386C70">
      <w:pPr>
        <w:pStyle w:val="Nincstrkz"/>
        <w:rPr>
          <w:sz w:val="22"/>
        </w:rPr>
      </w:pPr>
    </w:p>
    <w:p w14:paraId="3FE74B36" w14:textId="77777777" w:rsidR="00386C70" w:rsidRPr="00CB72F9" w:rsidRDefault="00386C70" w:rsidP="00386C70">
      <w:pPr>
        <w:pStyle w:val="Nincstrkz"/>
        <w:rPr>
          <w:sz w:val="22"/>
        </w:rPr>
      </w:pPr>
    </w:p>
    <w:p w14:paraId="273D3ED8" w14:textId="77777777" w:rsidR="00386C70" w:rsidRPr="00CB72F9" w:rsidRDefault="00386C70" w:rsidP="00386C70">
      <w:pPr>
        <w:pStyle w:val="Nincstrkz"/>
        <w:rPr>
          <w:sz w:val="22"/>
        </w:rPr>
      </w:pPr>
      <w:r w:rsidRPr="00CB72F9">
        <w:rPr>
          <w:sz w:val="22"/>
        </w:rPr>
        <w:t xml:space="preserve"> …………………………………….</w:t>
      </w:r>
      <w:r w:rsidRPr="00CB72F9">
        <w:rPr>
          <w:sz w:val="22"/>
        </w:rPr>
        <w:tab/>
      </w:r>
      <w:r w:rsidRPr="00CB72F9">
        <w:rPr>
          <w:sz w:val="22"/>
        </w:rPr>
        <w:tab/>
      </w:r>
      <w:r w:rsidRPr="00CB72F9">
        <w:rPr>
          <w:sz w:val="22"/>
        </w:rPr>
        <w:tab/>
        <w:t>………………………………………</w:t>
      </w:r>
    </w:p>
    <w:p w14:paraId="73A0B158" w14:textId="77777777" w:rsidR="00386C70" w:rsidRPr="00CB72F9" w:rsidRDefault="00386C70" w:rsidP="00386C70">
      <w:pPr>
        <w:pStyle w:val="Nincstrkz"/>
        <w:rPr>
          <w:sz w:val="22"/>
        </w:rPr>
      </w:pPr>
      <w:r w:rsidRPr="00CB72F9">
        <w:rPr>
          <w:sz w:val="22"/>
        </w:rPr>
        <w:t xml:space="preserve">         az ellátást igénybe vevő                                      az ellátást nyújtó intézmény vezetője</w:t>
      </w:r>
    </w:p>
    <w:p w14:paraId="76C064BE" w14:textId="77777777" w:rsidR="00386C70" w:rsidRPr="00CB72F9" w:rsidRDefault="00386C70" w:rsidP="00386C70">
      <w:pPr>
        <w:pStyle w:val="Nincstrkz"/>
        <w:rPr>
          <w:sz w:val="22"/>
        </w:rPr>
      </w:pPr>
    </w:p>
    <w:p w14:paraId="4DE5BCE4" w14:textId="77777777" w:rsidR="00386C70" w:rsidRPr="00CB72F9" w:rsidRDefault="00386C70" w:rsidP="00386C70">
      <w:pPr>
        <w:pStyle w:val="Nincstrkz"/>
        <w:rPr>
          <w:sz w:val="22"/>
        </w:rPr>
      </w:pPr>
    </w:p>
    <w:p w14:paraId="018C5804" w14:textId="77777777" w:rsidR="00386C70" w:rsidRPr="00CB72F9" w:rsidRDefault="00386C70" w:rsidP="00386C70">
      <w:pPr>
        <w:pStyle w:val="Nincstrkz"/>
        <w:rPr>
          <w:sz w:val="22"/>
        </w:rPr>
      </w:pPr>
      <w:r w:rsidRPr="00CB72F9">
        <w:rPr>
          <w:sz w:val="22"/>
        </w:rPr>
        <w:t xml:space="preserve">     ……………………………………..</w:t>
      </w:r>
      <w:r w:rsidRPr="00CB72F9">
        <w:rPr>
          <w:sz w:val="22"/>
        </w:rPr>
        <w:tab/>
      </w:r>
      <w:r w:rsidRPr="00CB72F9">
        <w:rPr>
          <w:sz w:val="22"/>
        </w:rPr>
        <w:tab/>
        <w:t>………………………………………….</w:t>
      </w:r>
    </w:p>
    <w:p w14:paraId="00193520" w14:textId="77777777" w:rsidR="00386C70" w:rsidRPr="00CB72F9" w:rsidRDefault="00386C70" w:rsidP="00386C70">
      <w:pPr>
        <w:pStyle w:val="Nincstrkz"/>
        <w:rPr>
          <w:sz w:val="22"/>
        </w:rPr>
      </w:pPr>
      <w:r w:rsidRPr="00CB72F9">
        <w:rPr>
          <w:sz w:val="22"/>
        </w:rPr>
        <w:t>Az ellátást igénylő törvényes képviselője             az ellátást igénybe vevő jelen Megállapodás</w:t>
      </w:r>
    </w:p>
    <w:p w14:paraId="6217AB6C" w14:textId="77777777" w:rsidR="00386C70" w:rsidRPr="00CB72F9" w:rsidRDefault="00386C70" w:rsidP="00386C70">
      <w:pPr>
        <w:pStyle w:val="Nincstrkz"/>
        <w:rPr>
          <w:sz w:val="22"/>
        </w:rPr>
      </w:pP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t>1.4.pontjában megjelölt megnevezett</w:t>
      </w:r>
    </w:p>
    <w:p w14:paraId="41182650" w14:textId="77777777" w:rsidR="00386C70" w:rsidRPr="00CB72F9" w:rsidRDefault="00386C70" w:rsidP="00386C70">
      <w:pPr>
        <w:pStyle w:val="Nincstrkz"/>
        <w:rPr>
          <w:sz w:val="22"/>
        </w:rPr>
      </w:pP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t xml:space="preserve">     hozzátartozója</w:t>
      </w:r>
    </w:p>
    <w:p w14:paraId="568290BF" w14:textId="77777777" w:rsidR="00386C70" w:rsidRPr="00CB72F9" w:rsidRDefault="00386C70" w:rsidP="00386C70">
      <w:pPr>
        <w:pStyle w:val="Nincstrkz"/>
        <w:rPr>
          <w:sz w:val="22"/>
        </w:rPr>
      </w:pPr>
    </w:p>
    <w:p w14:paraId="69F7C660" w14:textId="77777777" w:rsidR="00386C70" w:rsidRPr="00CB72F9" w:rsidRDefault="00386C70" w:rsidP="00386C70">
      <w:pPr>
        <w:pStyle w:val="Nincstrkz"/>
        <w:rPr>
          <w:sz w:val="22"/>
        </w:rPr>
      </w:pPr>
      <w:r w:rsidRPr="00CB72F9">
        <w:rPr>
          <w:sz w:val="22"/>
        </w:rPr>
        <w:t xml:space="preserve">Tanú neve: </w:t>
      </w:r>
      <w:r w:rsidRPr="00CB72F9">
        <w:rPr>
          <w:sz w:val="22"/>
        </w:rPr>
        <w:tab/>
        <w:t>………………………………………………………….</w:t>
      </w:r>
    </w:p>
    <w:p w14:paraId="61824CA8" w14:textId="77777777" w:rsidR="00386C70" w:rsidRPr="00CB72F9" w:rsidRDefault="00386C70" w:rsidP="00386C70">
      <w:pPr>
        <w:pStyle w:val="Nincstrkz"/>
        <w:rPr>
          <w:sz w:val="22"/>
        </w:rPr>
      </w:pPr>
      <w:r w:rsidRPr="00CB72F9">
        <w:rPr>
          <w:sz w:val="22"/>
        </w:rPr>
        <w:tab/>
        <w:t>Címe:</w:t>
      </w:r>
      <w:r w:rsidRPr="00CB72F9">
        <w:rPr>
          <w:sz w:val="22"/>
        </w:rPr>
        <w:tab/>
        <w:t>………………………………………………………….</w:t>
      </w:r>
    </w:p>
    <w:p w14:paraId="5EC3A591" w14:textId="77777777" w:rsidR="00386C70" w:rsidRPr="00CB72F9" w:rsidRDefault="00386C70" w:rsidP="00386C70">
      <w:pPr>
        <w:pStyle w:val="Nincstrkz"/>
        <w:rPr>
          <w:sz w:val="22"/>
        </w:rPr>
      </w:pP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t>………………………………………………..</w:t>
      </w:r>
    </w:p>
    <w:p w14:paraId="12B39208" w14:textId="77777777" w:rsidR="00386C70" w:rsidRPr="00CB72F9" w:rsidRDefault="00386C70" w:rsidP="00386C70">
      <w:pPr>
        <w:pStyle w:val="Nincstrkz"/>
        <w:rPr>
          <w:sz w:val="22"/>
        </w:rPr>
      </w:pPr>
      <w:r w:rsidRPr="00CB72F9">
        <w:rPr>
          <w:sz w:val="22"/>
        </w:rPr>
        <w:tab/>
      </w:r>
      <w:r w:rsidRPr="00CB72F9">
        <w:rPr>
          <w:sz w:val="22"/>
        </w:rPr>
        <w:tab/>
      </w:r>
      <w:r w:rsidRPr="00CB72F9">
        <w:rPr>
          <w:sz w:val="22"/>
        </w:rPr>
        <w:tab/>
        <w:t>aláírása</w:t>
      </w:r>
    </w:p>
    <w:p w14:paraId="0DF5F508" w14:textId="77777777" w:rsidR="00386C70" w:rsidRPr="00CB72F9" w:rsidRDefault="00386C70" w:rsidP="00386C70">
      <w:pPr>
        <w:pStyle w:val="Nincstrkz"/>
        <w:rPr>
          <w:sz w:val="22"/>
        </w:rPr>
      </w:pPr>
    </w:p>
    <w:p w14:paraId="2FC5E942" w14:textId="77777777" w:rsidR="00386C70" w:rsidRPr="00CB72F9" w:rsidRDefault="00386C70" w:rsidP="00386C70">
      <w:pPr>
        <w:pStyle w:val="Nincstrkz"/>
        <w:rPr>
          <w:sz w:val="22"/>
        </w:rPr>
      </w:pPr>
      <w:r w:rsidRPr="00CB72F9">
        <w:rPr>
          <w:sz w:val="22"/>
        </w:rPr>
        <w:t>Tanú neve: …………………………………………………………….</w:t>
      </w:r>
    </w:p>
    <w:p w14:paraId="5692490A" w14:textId="77777777" w:rsidR="00386C70" w:rsidRPr="00CB72F9" w:rsidRDefault="00386C70" w:rsidP="00386C70">
      <w:pPr>
        <w:pStyle w:val="Nincstrkz"/>
        <w:rPr>
          <w:sz w:val="22"/>
        </w:rPr>
      </w:pPr>
      <w:r w:rsidRPr="00CB72F9">
        <w:rPr>
          <w:sz w:val="22"/>
        </w:rPr>
        <w:tab/>
        <w:t>Címe:………………………………………………………….</w:t>
      </w:r>
    </w:p>
    <w:p w14:paraId="4508EA16" w14:textId="77777777" w:rsidR="00386C70" w:rsidRPr="00CB72F9" w:rsidRDefault="00386C70" w:rsidP="00386C70">
      <w:pPr>
        <w:pStyle w:val="Nincstrkz"/>
        <w:rPr>
          <w:sz w:val="22"/>
        </w:rPr>
      </w:pP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r>
      <w:r w:rsidRPr="00CB72F9">
        <w:rPr>
          <w:sz w:val="22"/>
        </w:rPr>
        <w:tab/>
        <w:t>………………………………………………..</w:t>
      </w:r>
    </w:p>
    <w:p w14:paraId="02092596" w14:textId="77777777" w:rsidR="00386C70" w:rsidRPr="00CB72F9" w:rsidRDefault="00386C70" w:rsidP="00386C70">
      <w:pPr>
        <w:pStyle w:val="Nincstrkz"/>
        <w:rPr>
          <w:sz w:val="22"/>
        </w:rPr>
      </w:pPr>
      <w:r w:rsidRPr="00CB72F9">
        <w:rPr>
          <w:sz w:val="22"/>
        </w:rPr>
        <w:tab/>
      </w:r>
      <w:r w:rsidRPr="00CB72F9">
        <w:rPr>
          <w:sz w:val="22"/>
        </w:rPr>
        <w:tab/>
      </w:r>
      <w:r w:rsidRPr="00CB72F9">
        <w:rPr>
          <w:sz w:val="22"/>
        </w:rPr>
        <w:tab/>
        <w:t>Aláírása</w:t>
      </w:r>
    </w:p>
    <w:p w14:paraId="33F3ABEE" w14:textId="77777777" w:rsidR="00386C70" w:rsidRPr="00CB72F9" w:rsidRDefault="00386C70" w:rsidP="00386C70">
      <w:pPr>
        <w:pStyle w:val="Nincstrkz"/>
        <w:rPr>
          <w:sz w:val="22"/>
        </w:rPr>
      </w:pPr>
    </w:p>
    <w:p w14:paraId="2617AB65" w14:textId="77777777" w:rsidR="00386C70" w:rsidRPr="00CB72F9" w:rsidRDefault="00386C70" w:rsidP="00386C70">
      <w:pPr>
        <w:pStyle w:val="Nincstrkz"/>
        <w:rPr>
          <w:sz w:val="22"/>
        </w:rPr>
      </w:pPr>
    </w:p>
    <w:p w14:paraId="75171BAD" w14:textId="77777777" w:rsidR="00386C70" w:rsidRDefault="00386C70" w:rsidP="00386C70">
      <w:pPr>
        <w:pStyle w:val="Nincstrkz"/>
        <w:rPr>
          <w:sz w:val="22"/>
        </w:rPr>
      </w:pPr>
    </w:p>
    <w:p w14:paraId="128DC1D3" w14:textId="77777777" w:rsidR="00386C70" w:rsidRDefault="00386C70" w:rsidP="00386C70">
      <w:pPr>
        <w:pStyle w:val="Nincstrkz"/>
        <w:rPr>
          <w:sz w:val="22"/>
        </w:rPr>
      </w:pPr>
    </w:p>
    <w:p w14:paraId="6351666F" w14:textId="77777777" w:rsidR="00386C70" w:rsidRDefault="00386C70" w:rsidP="00386C70">
      <w:pPr>
        <w:pStyle w:val="Nincstrkz"/>
        <w:rPr>
          <w:sz w:val="22"/>
        </w:rPr>
      </w:pPr>
    </w:p>
    <w:p w14:paraId="44D3A5A9" w14:textId="77777777" w:rsidR="00386C70" w:rsidRDefault="00386C70" w:rsidP="00386C70">
      <w:pPr>
        <w:pStyle w:val="Nincstrkz"/>
        <w:rPr>
          <w:sz w:val="22"/>
        </w:rPr>
      </w:pPr>
    </w:p>
    <w:p w14:paraId="06872F79" w14:textId="77777777" w:rsidR="00386C70" w:rsidRDefault="00386C70" w:rsidP="00386C70">
      <w:pPr>
        <w:pStyle w:val="Nincstrkz"/>
        <w:rPr>
          <w:sz w:val="22"/>
        </w:rPr>
      </w:pPr>
    </w:p>
    <w:p w14:paraId="0B34D7BA" w14:textId="77777777" w:rsidR="00386C70" w:rsidRDefault="00386C70" w:rsidP="00386C70">
      <w:pPr>
        <w:pStyle w:val="Nincstrkz"/>
        <w:rPr>
          <w:sz w:val="22"/>
        </w:rPr>
      </w:pPr>
    </w:p>
    <w:p w14:paraId="0544B8D7" w14:textId="77777777" w:rsidR="00386C70" w:rsidRDefault="00386C70" w:rsidP="00386C70">
      <w:pPr>
        <w:pStyle w:val="Nincstrkz"/>
        <w:rPr>
          <w:sz w:val="22"/>
        </w:rPr>
      </w:pPr>
    </w:p>
    <w:p w14:paraId="3873C169" w14:textId="77777777" w:rsidR="00386C70" w:rsidRPr="00CB72F9" w:rsidRDefault="00386C70" w:rsidP="00386C70">
      <w:pPr>
        <w:pStyle w:val="Nincstrkz"/>
        <w:rPr>
          <w:sz w:val="22"/>
        </w:rPr>
      </w:pPr>
    </w:p>
    <w:p w14:paraId="4BCFA08D" w14:textId="77777777" w:rsidR="00386C70" w:rsidRDefault="00386C70" w:rsidP="00386C70">
      <w:pPr>
        <w:pStyle w:val="Nincstrkz"/>
        <w:rPr>
          <w:sz w:val="22"/>
        </w:rPr>
      </w:pPr>
    </w:p>
    <w:p w14:paraId="774F1F08" w14:textId="77777777" w:rsidR="00386C70" w:rsidRDefault="00386C70" w:rsidP="00386C70">
      <w:pPr>
        <w:pStyle w:val="Nincstrkz"/>
        <w:jc w:val="center"/>
        <w:rPr>
          <w:b/>
        </w:rPr>
      </w:pPr>
    </w:p>
    <w:p w14:paraId="31665FA2" w14:textId="77777777" w:rsidR="00386C70" w:rsidRPr="00702B47" w:rsidRDefault="00386C70" w:rsidP="00386C70">
      <w:pPr>
        <w:pStyle w:val="Nincstrkz"/>
        <w:jc w:val="center"/>
        <w:rPr>
          <w:b/>
        </w:rPr>
      </w:pPr>
    </w:p>
    <w:p w14:paraId="3F6F88B7" w14:textId="77777777" w:rsidR="00386C70" w:rsidRPr="00702B47" w:rsidRDefault="00386C70" w:rsidP="00386C70">
      <w:pPr>
        <w:pStyle w:val="Nincstrkz"/>
        <w:jc w:val="center"/>
        <w:rPr>
          <w:b/>
        </w:rPr>
      </w:pPr>
      <w:r w:rsidRPr="00702B47">
        <w:rPr>
          <w:b/>
        </w:rPr>
        <w:lastRenderedPageBreak/>
        <w:t>NYILATKOZAT</w:t>
      </w:r>
    </w:p>
    <w:p w14:paraId="34DCBD88" w14:textId="77777777" w:rsidR="00386C70" w:rsidRPr="00702B47" w:rsidRDefault="00386C70" w:rsidP="00386C70">
      <w:pPr>
        <w:pStyle w:val="Nincstrkz"/>
      </w:pPr>
    </w:p>
    <w:p w14:paraId="135FD736" w14:textId="77777777" w:rsidR="00386C70" w:rsidRPr="00702B47" w:rsidRDefault="00386C70" w:rsidP="00386C70">
      <w:pPr>
        <w:pStyle w:val="Nincstrkz"/>
      </w:pPr>
    </w:p>
    <w:p w14:paraId="5ECFED0F" w14:textId="77777777" w:rsidR="00386C70" w:rsidRPr="00702B47" w:rsidRDefault="00386C70" w:rsidP="00386C70">
      <w:pPr>
        <w:pStyle w:val="Nincstrkz"/>
      </w:pPr>
      <w:r w:rsidRPr="00702B47">
        <w:t xml:space="preserve">Alulírott nyilatkozom, hogy az intézményi elhelyezés feltételeiről, körülményeiről kapott tájékoztatást tudomásul vettem. Az intézmény házirendjét megismertem és magamra nézve kötelezőnek fogadom el. </w:t>
      </w:r>
    </w:p>
    <w:p w14:paraId="69C64C5C" w14:textId="77777777" w:rsidR="00386C70" w:rsidRPr="00702B47" w:rsidRDefault="00386C70" w:rsidP="00386C70">
      <w:pPr>
        <w:pStyle w:val="Nincstrkz"/>
      </w:pPr>
    </w:p>
    <w:p w14:paraId="776C658C" w14:textId="77777777" w:rsidR="00386C70" w:rsidRPr="00702B47" w:rsidRDefault="00386C70" w:rsidP="00386C70">
      <w:pPr>
        <w:pStyle w:val="Nincstrkz"/>
      </w:pPr>
      <w:r w:rsidRPr="00702B47">
        <w:t xml:space="preserve">Kijelentem, hogy a mai napon a „Központi Elektronikus Nyilvántartás a Szolgáltatást </w:t>
      </w:r>
    </w:p>
    <w:p w14:paraId="14809CEE" w14:textId="6EBF3417" w:rsidR="00386C70" w:rsidRPr="00702B47" w:rsidRDefault="00386C70" w:rsidP="00386C70">
      <w:pPr>
        <w:pStyle w:val="Nincstrkz"/>
      </w:pPr>
      <w:r w:rsidRPr="00702B47">
        <w:t>Igénybe</w:t>
      </w:r>
      <w:r w:rsidR="003F6A42">
        <w:t xml:space="preserve"> </w:t>
      </w:r>
      <w:r w:rsidRPr="00702B47">
        <w:t>vevőkről” (KENYSZI) TAJ alapú országos adatbázisban történő adataim kezeléséről</w:t>
      </w:r>
    </w:p>
    <w:p w14:paraId="25110DAF" w14:textId="77777777" w:rsidR="00386C70" w:rsidRPr="00702B47" w:rsidRDefault="00386C70" w:rsidP="00386C70">
      <w:pPr>
        <w:pStyle w:val="Nincstrkz"/>
      </w:pPr>
      <w:r w:rsidRPr="00702B47">
        <w:t>tájékoztatást kaptam.</w:t>
      </w:r>
    </w:p>
    <w:p w14:paraId="1A46C765" w14:textId="77777777" w:rsidR="00386C70" w:rsidRPr="00702B47" w:rsidRDefault="00386C70" w:rsidP="00386C70">
      <w:pPr>
        <w:pStyle w:val="Nincstrkz"/>
      </w:pPr>
    </w:p>
    <w:p w14:paraId="285C38D9" w14:textId="77777777" w:rsidR="00386C70" w:rsidRPr="00702B47" w:rsidRDefault="00386C70" w:rsidP="00386C70">
      <w:pPr>
        <w:pStyle w:val="Nincstrkz"/>
      </w:pPr>
      <w:r w:rsidRPr="00702B47">
        <w:t xml:space="preserve">Jelen hozzájárulásom visszavonásig érvényes. </w:t>
      </w:r>
    </w:p>
    <w:p w14:paraId="74FD976C" w14:textId="77777777" w:rsidR="00386C70" w:rsidRPr="00702B47" w:rsidRDefault="00386C70" w:rsidP="00386C70">
      <w:pPr>
        <w:pStyle w:val="Nincstrkz"/>
      </w:pPr>
    </w:p>
    <w:p w14:paraId="3FA70C16" w14:textId="77777777" w:rsidR="00386C70" w:rsidRPr="00702B47" w:rsidRDefault="00386C70" w:rsidP="00386C70">
      <w:pPr>
        <w:pStyle w:val="Nincstrkz"/>
      </w:pPr>
    </w:p>
    <w:p w14:paraId="06877998" w14:textId="77777777" w:rsidR="00386C70" w:rsidRPr="00702B47" w:rsidRDefault="00386C70" w:rsidP="00386C70">
      <w:pPr>
        <w:pStyle w:val="Nincstrkz"/>
      </w:pPr>
    </w:p>
    <w:p w14:paraId="16506848" w14:textId="77777777" w:rsidR="00386C70" w:rsidRPr="00702B47" w:rsidRDefault="00386C70" w:rsidP="00386C70">
      <w:pPr>
        <w:pStyle w:val="Nincstrkz"/>
      </w:pPr>
    </w:p>
    <w:p w14:paraId="25BD3E24" w14:textId="77777777" w:rsidR="00386C70" w:rsidRPr="00702B47" w:rsidRDefault="00386C70" w:rsidP="00386C70">
      <w:pPr>
        <w:pStyle w:val="Nincstrkz"/>
      </w:pPr>
      <w:r w:rsidRPr="00702B47">
        <w:t>Kelt: …………………………………….</w:t>
      </w:r>
    </w:p>
    <w:p w14:paraId="6805B674" w14:textId="77777777" w:rsidR="00386C70" w:rsidRPr="00702B47" w:rsidRDefault="00386C70" w:rsidP="00386C70">
      <w:pPr>
        <w:pStyle w:val="Nincstrkz"/>
      </w:pPr>
    </w:p>
    <w:p w14:paraId="3E357601" w14:textId="77777777" w:rsidR="00386C70" w:rsidRPr="00702B47" w:rsidRDefault="00386C70" w:rsidP="00386C70">
      <w:pPr>
        <w:pStyle w:val="Nincstrkz"/>
      </w:pPr>
    </w:p>
    <w:p w14:paraId="23FCD37D" w14:textId="77777777" w:rsidR="00386C70" w:rsidRPr="00702B47" w:rsidRDefault="00386C70" w:rsidP="00386C70">
      <w:pPr>
        <w:pStyle w:val="Nincstrkz"/>
      </w:pPr>
    </w:p>
    <w:p w14:paraId="354A350F" w14:textId="77777777" w:rsidR="00386C70" w:rsidRPr="00702B47" w:rsidRDefault="00386C70" w:rsidP="00386C70">
      <w:pPr>
        <w:pStyle w:val="Nincstrkz"/>
      </w:pPr>
    </w:p>
    <w:p w14:paraId="7AE24155" w14:textId="77777777" w:rsidR="00386C70" w:rsidRPr="00702B47" w:rsidRDefault="00386C70" w:rsidP="00386C70">
      <w:pPr>
        <w:pStyle w:val="Nincstrkz"/>
      </w:pPr>
      <w:r w:rsidRPr="00702B47">
        <w:tab/>
      </w:r>
      <w:r w:rsidRPr="00702B47">
        <w:tab/>
      </w:r>
      <w:r w:rsidRPr="00702B47">
        <w:tab/>
      </w:r>
      <w:r w:rsidRPr="00702B47">
        <w:tab/>
      </w:r>
      <w:r w:rsidRPr="00702B47">
        <w:tab/>
      </w:r>
      <w:r w:rsidRPr="00702B47">
        <w:tab/>
      </w:r>
      <w:r w:rsidRPr="00702B47">
        <w:tab/>
        <w:t>………………………………………..</w:t>
      </w:r>
    </w:p>
    <w:p w14:paraId="54F1659F" w14:textId="77777777" w:rsidR="00386C70" w:rsidRPr="00702B47" w:rsidRDefault="00386C70" w:rsidP="00386C70">
      <w:pPr>
        <w:pStyle w:val="Nincstrkz"/>
      </w:pPr>
      <w:r w:rsidRPr="00702B47">
        <w:tab/>
      </w:r>
      <w:r w:rsidRPr="00702B47">
        <w:tab/>
      </w:r>
      <w:r w:rsidRPr="00702B47">
        <w:tab/>
      </w:r>
      <w:r w:rsidRPr="00702B47">
        <w:tab/>
      </w:r>
      <w:r w:rsidRPr="00702B47">
        <w:tab/>
      </w:r>
      <w:r w:rsidRPr="00702B47">
        <w:tab/>
      </w:r>
      <w:r w:rsidRPr="00702B47">
        <w:tab/>
        <w:t>Ellátott/ törvényes képviselője</w:t>
      </w:r>
    </w:p>
    <w:p w14:paraId="4BD45576" w14:textId="77777777" w:rsidR="00386C70" w:rsidRPr="00702B47" w:rsidRDefault="00386C70" w:rsidP="00386C70">
      <w:pPr>
        <w:pStyle w:val="Nincstrkz"/>
      </w:pPr>
    </w:p>
    <w:p w14:paraId="2BDF5B65" w14:textId="77777777" w:rsidR="00386C70" w:rsidRPr="00702B47" w:rsidRDefault="00386C70" w:rsidP="00386C70">
      <w:pPr>
        <w:pStyle w:val="Nincstrkz"/>
      </w:pPr>
    </w:p>
    <w:p w14:paraId="32C20F21" w14:textId="77777777" w:rsidR="00386C70" w:rsidRPr="00702B47" w:rsidRDefault="00386C70" w:rsidP="00386C70">
      <w:pPr>
        <w:pStyle w:val="Nincstrkz"/>
      </w:pPr>
    </w:p>
    <w:p w14:paraId="59CB2BDF" w14:textId="5F276556" w:rsidR="003A144D" w:rsidRDefault="003A144D"/>
    <w:p w14:paraId="05678C95" w14:textId="7088D8AA" w:rsidR="003F6A42" w:rsidRDefault="003F6A42"/>
    <w:p w14:paraId="4CECD5DD" w14:textId="34D54C8A" w:rsidR="003F6A42" w:rsidRDefault="003F6A42"/>
    <w:p w14:paraId="75E60805" w14:textId="14CEA95F" w:rsidR="003F6A42" w:rsidRDefault="003F6A42"/>
    <w:p w14:paraId="5744573C" w14:textId="73D37BB3" w:rsidR="003F6A42" w:rsidRDefault="003F6A42"/>
    <w:p w14:paraId="133D793E" w14:textId="383E4A45" w:rsidR="003F6A42" w:rsidRDefault="003F6A42"/>
    <w:p w14:paraId="48B412E8" w14:textId="3F461FF4" w:rsidR="003F6A42" w:rsidRDefault="003F6A42"/>
    <w:p w14:paraId="0044AD09" w14:textId="65AEDA21" w:rsidR="003F6A42" w:rsidRDefault="003F6A42"/>
    <w:p w14:paraId="7FF3161A" w14:textId="2BA3E42C" w:rsidR="003F6A42" w:rsidRDefault="003F6A42"/>
    <w:p w14:paraId="49754839" w14:textId="33607D30" w:rsidR="003F6A42" w:rsidRDefault="003F6A42"/>
    <w:p w14:paraId="17AF630C" w14:textId="3E777736" w:rsidR="003F6A42" w:rsidRDefault="003F6A42"/>
    <w:p w14:paraId="082520C5" w14:textId="1366EA5B" w:rsidR="003F6A42" w:rsidRDefault="003F6A42"/>
    <w:p w14:paraId="6E394ECB" w14:textId="2790A241" w:rsidR="003F6A42" w:rsidRDefault="003F6A42"/>
    <w:p w14:paraId="5A7EA2F1"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b/>
          <w:caps/>
          <w:sz w:val="24"/>
          <w:szCs w:val="24"/>
          <w:lang w:eastAsia="ar-SA"/>
        </w:rPr>
      </w:pPr>
      <w:r w:rsidRPr="003F6A42">
        <w:rPr>
          <w:rFonts w:ascii="Times New Roman" w:eastAsia="Times New Roman" w:hAnsi="Times New Roman"/>
          <w:b/>
          <w:caps/>
          <w:sz w:val="24"/>
          <w:szCs w:val="24"/>
          <w:lang w:eastAsia="ar-SA"/>
        </w:rPr>
        <w:lastRenderedPageBreak/>
        <w:t>1/</w:t>
      </w:r>
      <w:r w:rsidRPr="003F6A42">
        <w:rPr>
          <w:rFonts w:ascii="Times New Roman" w:eastAsia="Times New Roman" w:hAnsi="Times New Roman"/>
          <w:b/>
          <w:sz w:val="24"/>
          <w:szCs w:val="24"/>
          <w:lang w:eastAsia="ar-SA"/>
        </w:rPr>
        <w:t>a. melléklet</w:t>
      </w:r>
    </w:p>
    <w:p w14:paraId="473DEF36"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sz w:val="24"/>
          <w:szCs w:val="24"/>
          <w:lang w:eastAsia="ar-SA"/>
        </w:rPr>
      </w:pPr>
    </w:p>
    <w:p w14:paraId="2E0EC788"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sz w:val="24"/>
          <w:szCs w:val="24"/>
          <w:lang w:eastAsia="ar-SA"/>
        </w:rPr>
      </w:pPr>
    </w:p>
    <w:p w14:paraId="080968E1"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caps/>
          <w:sz w:val="24"/>
          <w:szCs w:val="24"/>
          <w:lang w:eastAsia="ar-SA"/>
        </w:rPr>
      </w:pPr>
      <w:r w:rsidRPr="003F6A42">
        <w:rPr>
          <w:rFonts w:ascii="Times New Roman" w:eastAsia="Times New Roman" w:hAnsi="Times New Roman"/>
          <w:b/>
          <w:caps/>
          <w:sz w:val="24"/>
          <w:szCs w:val="24"/>
          <w:lang w:eastAsia="ar-SA"/>
        </w:rPr>
        <w:t>Meghatalmazás</w:t>
      </w:r>
    </w:p>
    <w:p w14:paraId="6C092340"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caps/>
          <w:sz w:val="24"/>
          <w:szCs w:val="24"/>
          <w:lang w:eastAsia="ar-SA"/>
        </w:rPr>
      </w:pPr>
    </w:p>
    <w:p w14:paraId="359A5233"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 xml:space="preserve"> Pénz és értékküldemények átvételére, valamint </w:t>
      </w:r>
    </w:p>
    <w:p w14:paraId="7C50436B"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hozzájárulás személyi térítési díj és egyéb költségek levonására</w:t>
      </w:r>
    </w:p>
    <w:p w14:paraId="2E37585B"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(Önjogú ellátott esetén)</w:t>
      </w:r>
    </w:p>
    <w:p w14:paraId="1C4577E6"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p>
    <w:p w14:paraId="3015680E"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p>
    <w:p w14:paraId="4045AF16"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p>
    <w:p w14:paraId="4C5ABC34"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b/>
          <w:sz w:val="24"/>
          <w:szCs w:val="24"/>
          <w:lang w:eastAsia="ar-SA"/>
        </w:rPr>
      </w:pPr>
    </w:p>
    <w:p w14:paraId="4FF2EF3B"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 xml:space="preserve">Alulírott, ……………………………(név) </w:t>
      </w:r>
      <w:proofErr w:type="gramStart"/>
      <w:r w:rsidRPr="003F6A42">
        <w:rPr>
          <w:rFonts w:ascii="Times New Roman" w:eastAsia="Times New Roman" w:hAnsi="Times New Roman"/>
          <w:sz w:val="24"/>
          <w:szCs w:val="24"/>
          <w:lang w:eastAsia="ar-SA"/>
        </w:rPr>
        <w:t>( szül.</w:t>
      </w:r>
      <w:proofErr w:type="gramEnd"/>
      <w:r w:rsidRPr="003F6A42">
        <w:rPr>
          <w:rFonts w:ascii="Times New Roman" w:eastAsia="Times New Roman" w:hAnsi="Times New Roman"/>
          <w:sz w:val="24"/>
          <w:szCs w:val="24"/>
          <w:lang w:eastAsia="ar-SA"/>
        </w:rPr>
        <w:t xml:space="preserve"> hely, idő:……………) megbízom az intézmény vezetője által megbízott munkatársat, hogy a részemre érkező pénz és értékküldeményeket átvegye.</w:t>
      </w:r>
    </w:p>
    <w:p w14:paraId="35D08A31"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1C5258E3"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Egyben hozzájárulok, hogy havi rendszeres jövedelmemből a mindenkori személyi térítési díj, és a gyógyszerköltség levonásra kerüljön.</w:t>
      </w:r>
    </w:p>
    <w:p w14:paraId="1E28C333"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1CD540FD"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 xml:space="preserve">Kérem, hogy a Veszprém Megyei Fogyatékos Személyek, Pszichiátriai és Szenvedélybetegek Integrált Intézménye a részemre személyes szükségletek kielégítésére biztosított költőpénzt, egyéb jogcímen érkező pénzt kezelje. </w:t>
      </w:r>
    </w:p>
    <w:p w14:paraId="3C2AEBFF"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55AC776B"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546E1F48"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Kelt…………………………………….</w:t>
      </w:r>
    </w:p>
    <w:p w14:paraId="1FB2FE13"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30C9EE7A"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w:t>
      </w:r>
    </w:p>
    <w:p w14:paraId="4DCE946A"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ellátott</w:t>
      </w:r>
    </w:p>
    <w:p w14:paraId="09207509"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3D369B88"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proofErr w:type="gramStart"/>
      <w:r w:rsidRPr="003F6A42">
        <w:rPr>
          <w:rFonts w:ascii="Times New Roman" w:eastAsia="Times New Roman" w:hAnsi="Times New Roman"/>
          <w:sz w:val="24"/>
          <w:szCs w:val="24"/>
          <w:lang w:eastAsia="ar-SA"/>
        </w:rPr>
        <w:t>Előttünk,  mint</w:t>
      </w:r>
      <w:proofErr w:type="gramEnd"/>
      <w:r w:rsidRPr="003F6A42">
        <w:rPr>
          <w:rFonts w:ascii="Times New Roman" w:eastAsia="Times New Roman" w:hAnsi="Times New Roman"/>
          <w:sz w:val="24"/>
          <w:szCs w:val="24"/>
          <w:lang w:eastAsia="ar-SA"/>
        </w:rPr>
        <w:t xml:space="preserve"> tanuk előtt:</w:t>
      </w:r>
    </w:p>
    <w:p w14:paraId="72F99243"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1.…………………………</w:t>
      </w:r>
      <w:proofErr w:type="gramStart"/>
      <w:r w:rsidRPr="003F6A42">
        <w:rPr>
          <w:rFonts w:ascii="Times New Roman" w:eastAsia="Times New Roman" w:hAnsi="Times New Roman"/>
          <w:sz w:val="24"/>
          <w:szCs w:val="24"/>
          <w:lang w:eastAsia="ar-SA"/>
        </w:rPr>
        <w:t>…….</w:t>
      </w:r>
      <w:proofErr w:type="gramEnd"/>
      <w:r w:rsidRPr="003F6A42">
        <w:rPr>
          <w:rFonts w:ascii="Times New Roman" w:eastAsia="Times New Roman" w:hAnsi="Times New Roman"/>
          <w:sz w:val="24"/>
          <w:szCs w:val="24"/>
          <w:lang w:eastAsia="ar-SA"/>
        </w:rPr>
        <w:t>.</w:t>
      </w:r>
    </w:p>
    <w:p w14:paraId="6B6CF6B8"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2…………………………………</w:t>
      </w:r>
    </w:p>
    <w:p w14:paraId="6790D360"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pacing w:val="60"/>
          <w:sz w:val="24"/>
          <w:szCs w:val="24"/>
          <w:lang w:eastAsia="ar-SA"/>
        </w:rPr>
      </w:pPr>
    </w:p>
    <w:p w14:paraId="3A09E66A"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spacing w:val="60"/>
          <w:sz w:val="24"/>
          <w:szCs w:val="24"/>
          <w:lang w:eastAsia="ar-SA"/>
        </w:rPr>
      </w:pPr>
    </w:p>
    <w:p w14:paraId="28D93080"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b/>
          <w:caps/>
          <w:sz w:val="24"/>
          <w:szCs w:val="24"/>
          <w:lang w:eastAsia="ar-SA"/>
        </w:rPr>
      </w:pPr>
      <w:bookmarkStart w:id="0" w:name="_Hlk33779385"/>
      <w:r w:rsidRPr="003F6A42">
        <w:rPr>
          <w:rFonts w:ascii="Times New Roman" w:eastAsia="Times New Roman" w:hAnsi="Times New Roman"/>
          <w:b/>
          <w:caps/>
          <w:sz w:val="24"/>
          <w:szCs w:val="24"/>
          <w:lang w:eastAsia="ar-SA"/>
        </w:rPr>
        <w:t>1/</w:t>
      </w:r>
      <w:proofErr w:type="spellStart"/>
      <w:r w:rsidRPr="003F6A42">
        <w:rPr>
          <w:rFonts w:ascii="Times New Roman" w:eastAsia="Times New Roman" w:hAnsi="Times New Roman"/>
          <w:b/>
          <w:sz w:val="24"/>
          <w:szCs w:val="24"/>
          <w:lang w:eastAsia="ar-SA"/>
        </w:rPr>
        <w:t>b.</w:t>
      </w:r>
      <w:proofErr w:type="spellEnd"/>
      <w:r w:rsidRPr="003F6A42">
        <w:rPr>
          <w:rFonts w:ascii="Times New Roman" w:eastAsia="Times New Roman" w:hAnsi="Times New Roman"/>
          <w:b/>
          <w:sz w:val="24"/>
          <w:szCs w:val="24"/>
          <w:lang w:eastAsia="ar-SA"/>
        </w:rPr>
        <w:t xml:space="preserve"> melléklet</w:t>
      </w:r>
    </w:p>
    <w:bookmarkEnd w:id="0"/>
    <w:p w14:paraId="2F26569F"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caps/>
          <w:sz w:val="24"/>
          <w:szCs w:val="24"/>
          <w:lang w:eastAsia="ar-SA"/>
        </w:rPr>
      </w:pPr>
      <w:r w:rsidRPr="003F6A42">
        <w:rPr>
          <w:rFonts w:ascii="Times New Roman" w:eastAsia="Times New Roman" w:hAnsi="Times New Roman"/>
          <w:b/>
          <w:caps/>
          <w:sz w:val="24"/>
          <w:szCs w:val="24"/>
          <w:lang w:eastAsia="ar-SA"/>
        </w:rPr>
        <w:t>Meghatalmazás</w:t>
      </w:r>
    </w:p>
    <w:p w14:paraId="6CD5ED79"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 xml:space="preserve"> Pénz és értékküldemények átvételére, valamint </w:t>
      </w:r>
    </w:p>
    <w:p w14:paraId="66042162"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hozzájárulás személyi térítési díj és egyéb költségek levonására</w:t>
      </w:r>
    </w:p>
    <w:p w14:paraId="47819221"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r w:rsidRPr="003F6A42">
        <w:rPr>
          <w:rFonts w:ascii="Times New Roman" w:eastAsia="Times New Roman" w:hAnsi="Times New Roman"/>
          <w:b/>
          <w:i/>
          <w:sz w:val="24"/>
          <w:szCs w:val="24"/>
          <w:lang w:eastAsia="ar-SA"/>
        </w:rPr>
        <w:t>(Cselekvőképességében részlegesen korlátozott ellátott esetén)</w:t>
      </w:r>
    </w:p>
    <w:p w14:paraId="50CFDA8C"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p>
    <w:p w14:paraId="51000F8A"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p>
    <w:p w14:paraId="0A610371"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b/>
          <w:sz w:val="24"/>
          <w:szCs w:val="24"/>
          <w:lang w:eastAsia="ar-SA"/>
        </w:rPr>
      </w:pPr>
    </w:p>
    <w:p w14:paraId="46CDC584"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Alulírott, …………………………………………(név) ellátott megbízom az intézmény vezetője által megbízott munkatársat, hogy a részemre érkező pénz és értékküldeményeket átvegye.</w:t>
      </w:r>
    </w:p>
    <w:p w14:paraId="5F1F2D05"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4A0F1160"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Egyben hozzájárulok, hogy havi rendszeres jövedelmemből a mindenkori személyi térítési díj, és a gyógyszerköltség levonásra kerüljön.</w:t>
      </w:r>
    </w:p>
    <w:p w14:paraId="3F1A73AE"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74D4B1F3"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 xml:space="preserve">Kérem, hogy a Veszprém Megyei Fogyatékos Személyek, Pszichiátriai és Szenvedélybetegek Integrált Intézménye a részemre személyes szükségletek kielégítésére biztosított költőpénzt, egyéb jogcímen érkező pénzt kezelje. </w:t>
      </w:r>
    </w:p>
    <w:p w14:paraId="1EBBAC05"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20C2EF4B"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7162E1EA"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7981CDC2"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Kelt………………………………….</w:t>
      </w:r>
    </w:p>
    <w:p w14:paraId="03BF8025"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64A3B7DF"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w:t>
      </w:r>
      <w:r w:rsidRPr="003F6A42">
        <w:rPr>
          <w:rFonts w:ascii="Times New Roman" w:eastAsia="Times New Roman" w:hAnsi="Times New Roman"/>
          <w:sz w:val="24"/>
          <w:szCs w:val="24"/>
          <w:lang w:eastAsia="ar-SA"/>
        </w:rPr>
        <w:tab/>
        <w:t>………………………………………..</w:t>
      </w:r>
    </w:p>
    <w:p w14:paraId="77D1DB32"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ellátott</w:t>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gondnok</w:t>
      </w:r>
    </w:p>
    <w:p w14:paraId="48D310AA"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64331B34"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proofErr w:type="gramStart"/>
      <w:r w:rsidRPr="003F6A42">
        <w:rPr>
          <w:rFonts w:ascii="Times New Roman" w:eastAsia="Times New Roman" w:hAnsi="Times New Roman"/>
          <w:sz w:val="24"/>
          <w:szCs w:val="24"/>
          <w:lang w:eastAsia="ar-SA"/>
        </w:rPr>
        <w:t>Előttünk,  mint</w:t>
      </w:r>
      <w:proofErr w:type="gramEnd"/>
      <w:r w:rsidRPr="003F6A42">
        <w:rPr>
          <w:rFonts w:ascii="Times New Roman" w:eastAsia="Times New Roman" w:hAnsi="Times New Roman"/>
          <w:sz w:val="24"/>
          <w:szCs w:val="24"/>
          <w:lang w:eastAsia="ar-SA"/>
        </w:rPr>
        <w:t xml:space="preserve"> tanuk előtt:</w:t>
      </w:r>
    </w:p>
    <w:p w14:paraId="17A784BE"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1.…………………………</w:t>
      </w:r>
      <w:proofErr w:type="gramStart"/>
      <w:r w:rsidRPr="003F6A42">
        <w:rPr>
          <w:rFonts w:ascii="Times New Roman" w:eastAsia="Times New Roman" w:hAnsi="Times New Roman"/>
          <w:sz w:val="24"/>
          <w:szCs w:val="24"/>
          <w:lang w:eastAsia="ar-SA"/>
        </w:rPr>
        <w:t>…….</w:t>
      </w:r>
      <w:proofErr w:type="gramEnd"/>
      <w:r w:rsidRPr="003F6A42">
        <w:rPr>
          <w:rFonts w:ascii="Times New Roman" w:eastAsia="Times New Roman" w:hAnsi="Times New Roman"/>
          <w:sz w:val="24"/>
          <w:szCs w:val="24"/>
          <w:lang w:eastAsia="ar-SA"/>
        </w:rPr>
        <w:t>.</w:t>
      </w:r>
    </w:p>
    <w:p w14:paraId="109C2140"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2…………………………………</w:t>
      </w:r>
    </w:p>
    <w:p w14:paraId="32A8B448"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pacing w:val="60"/>
          <w:sz w:val="24"/>
          <w:szCs w:val="24"/>
          <w:lang w:eastAsia="ar-SA"/>
        </w:rPr>
      </w:pPr>
    </w:p>
    <w:p w14:paraId="0D190022"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spacing w:val="60"/>
          <w:sz w:val="24"/>
          <w:szCs w:val="24"/>
          <w:lang w:eastAsia="ar-SA"/>
        </w:rPr>
      </w:pPr>
    </w:p>
    <w:p w14:paraId="1326C0E4" w14:textId="77777777" w:rsidR="003F6A42" w:rsidRPr="003F6A42" w:rsidRDefault="003F6A42" w:rsidP="003F6A42">
      <w:pPr>
        <w:suppressAutoHyphens/>
        <w:overflowPunct w:val="0"/>
        <w:autoSpaceDE w:val="0"/>
        <w:spacing w:after="0" w:line="360" w:lineRule="auto"/>
        <w:jc w:val="right"/>
        <w:textAlignment w:val="baseline"/>
        <w:rPr>
          <w:rFonts w:ascii="Times New Roman" w:eastAsia="Times New Roman" w:hAnsi="Times New Roman"/>
          <w:b/>
          <w:caps/>
          <w:sz w:val="24"/>
          <w:szCs w:val="24"/>
          <w:lang w:eastAsia="ar-SA"/>
        </w:rPr>
      </w:pPr>
      <w:r w:rsidRPr="003F6A42">
        <w:rPr>
          <w:rFonts w:ascii="Times New Roman" w:eastAsia="Times New Roman" w:hAnsi="Times New Roman"/>
          <w:b/>
          <w:caps/>
          <w:sz w:val="24"/>
          <w:szCs w:val="24"/>
          <w:lang w:eastAsia="ar-SA"/>
        </w:rPr>
        <w:t>1/</w:t>
      </w:r>
      <w:r w:rsidRPr="003F6A42">
        <w:rPr>
          <w:rFonts w:ascii="Times New Roman" w:eastAsia="Times New Roman" w:hAnsi="Times New Roman"/>
          <w:b/>
          <w:sz w:val="24"/>
          <w:szCs w:val="24"/>
          <w:lang w:eastAsia="ar-SA"/>
        </w:rPr>
        <w:t>c. melléklet</w:t>
      </w:r>
    </w:p>
    <w:p w14:paraId="50C2A891"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caps/>
          <w:sz w:val="24"/>
          <w:szCs w:val="24"/>
          <w:lang w:eastAsia="ar-SA"/>
        </w:rPr>
      </w:pPr>
      <w:r w:rsidRPr="003F6A42">
        <w:rPr>
          <w:rFonts w:ascii="Times New Roman" w:eastAsia="Times New Roman" w:hAnsi="Times New Roman"/>
          <w:b/>
          <w:caps/>
          <w:sz w:val="24"/>
          <w:szCs w:val="24"/>
          <w:lang w:eastAsia="ar-SA"/>
        </w:rPr>
        <w:t>Meghatalmazás</w:t>
      </w:r>
    </w:p>
    <w:p w14:paraId="56C9B64A"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 xml:space="preserve"> Pénz és értékküldemények átvételére, valamint </w:t>
      </w:r>
    </w:p>
    <w:p w14:paraId="13631924"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hozzájárulás személyi térítési díj és egyéb költségek levonására</w:t>
      </w:r>
    </w:p>
    <w:p w14:paraId="5BC82EE7"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r w:rsidRPr="003F6A42">
        <w:rPr>
          <w:rFonts w:ascii="Times New Roman" w:eastAsia="Times New Roman" w:hAnsi="Times New Roman"/>
          <w:b/>
          <w:i/>
          <w:sz w:val="24"/>
          <w:szCs w:val="24"/>
          <w:lang w:eastAsia="ar-SA"/>
        </w:rPr>
        <w:t>(Cselekvőképességében teljesen korlátozott ellátott esetén)</w:t>
      </w:r>
    </w:p>
    <w:p w14:paraId="29BC2FEE"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i/>
          <w:sz w:val="24"/>
          <w:szCs w:val="24"/>
          <w:lang w:eastAsia="ar-SA"/>
        </w:rPr>
      </w:pPr>
    </w:p>
    <w:p w14:paraId="33879966" w14:textId="77777777" w:rsidR="003F6A42" w:rsidRPr="003F6A42" w:rsidRDefault="003F6A42" w:rsidP="003F6A42">
      <w:pPr>
        <w:suppressAutoHyphens/>
        <w:overflowPunct w:val="0"/>
        <w:autoSpaceDE w:val="0"/>
        <w:spacing w:after="0" w:line="360" w:lineRule="auto"/>
        <w:jc w:val="center"/>
        <w:textAlignment w:val="baseline"/>
        <w:rPr>
          <w:rFonts w:ascii="Times New Roman" w:eastAsia="Times New Roman" w:hAnsi="Times New Roman"/>
          <w:b/>
          <w:sz w:val="24"/>
          <w:szCs w:val="24"/>
          <w:lang w:eastAsia="ar-SA"/>
        </w:rPr>
      </w:pPr>
    </w:p>
    <w:p w14:paraId="7414B305"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b/>
          <w:sz w:val="24"/>
          <w:szCs w:val="24"/>
          <w:lang w:eastAsia="ar-SA"/>
        </w:rPr>
      </w:pPr>
    </w:p>
    <w:p w14:paraId="5924C645"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Alulírott, …………………………………………(név), mint ……………………………… (név</w:t>
      </w:r>
      <w:proofErr w:type="gramStart"/>
      <w:r w:rsidRPr="003F6A42">
        <w:rPr>
          <w:rFonts w:ascii="Times New Roman" w:eastAsia="Times New Roman" w:hAnsi="Times New Roman"/>
          <w:sz w:val="24"/>
          <w:szCs w:val="24"/>
          <w:lang w:eastAsia="ar-SA"/>
        </w:rPr>
        <w:t>)(</w:t>
      </w:r>
      <w:proofErr w:type="spellStart"/>
      <w:proofErr w:type="gramEnd"/>
      <w:r w:rsidRPr="003F6A42">
        <w:rPr>
          <w:rFonts w:ascii="Times New Roman" w:eastAsia="Times New Roman" w:hAnsi="Times New Roman"/>
          <w:sz w:val="24"/>
          <w:szCs w:val="24"/>
          <w:lang w:eastAsia="ar-SA"/>
        </w:rPr>
        <w:t>szül.hely</w:t>
      </w:r>
      <w:proofErr w:type="spellEnd"/>
      <w:r w:rsidRPr="003F6A42">
        <w:rPr>
          <w:rFonts w:ascii="Times New Roman" w:eastAsia="Times New Roman" w:hAnsi="Times New Roman"/>
          <w:sz w:val="24"/>
          <w:szCs w:val="24"/>
          <w:lang w:eastAsia="ar-SA"/>
        </w:rPr>
        <w:t>, idő………………………) gondnoka, megbízom az intézmény vezetője által megbízott munkatársat, hogy a gondokoltam részére érkező pénz és értékküldeményeket átvegye.</w:t>
      </w:r>
    </w:p>
    <w:p w14:paraId="72D71DDB"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41A13DC4"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Egyben hozzájárulok, hogy gondnokoltam havi rendszeres jövedelméből a mindenkori személyi térítési díj, és a gyógyszerköltség levonásra kerüljön.</w:t>
      </w:r>
    </w:p>
    <w:p w14:paraId="61CB4E8F"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4F91B34B"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 xml:space="preserve">Kérem, hogy a Veszprém Megyei Fogyatékos Személyek, Pszichiátriai és Szenvedélybetegek Integrált Intézménye a gondnokoltam részére személyes szükségletek kielégítésére biztosított költőpénzt, egyéb jogcímen érkező pénzt kezelje. </w:t>
      </w:r>
    </w:p>
    <w:p w14:paraId="23981AF1" w14:textId="77777777" w:rsidR="003F6A42" w:rsidRPr="003F6A42" w:rsidRDefault="003F6A42" w:rsidP="003F6A42">
      <w:pPr>
        <w:suppressAutoHyphens/>
        <w:overflowPunct w:val="0"/>
        <w:autoSpaceDE w:val="0"/>
        <w:spacing w:after="0" w:line="360" w:lineRule="auto"/>
        <w:jc w:val="both"/>
        <w:textAlignment w:val="baseline"/>
        <w:rPr>
          <w:rFonts w:ascii="Times New Roman" w:eastAsia="Times New Roman" w:hAnsi="Times New Roman"/>
          <w:sz w:val="24"/>
          <w:szCs w:val="24"/>
          <w:lang w:eastAsia="ar-SA"/>
        </w:rPr>
      </w:pPr>
    </w:p>
    <w:p w14:paraId="1D4E4919"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5F570ABD"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2943D984"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Kelt………………………………….</w:t>
      </w:r>
    </w:p>
    <w:p w14:paraId="2AFC632A"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2F74FD4D"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w:t>
      </w:r>
    </w:p>
    <w:p w14:paraId="362651E8"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r>
      <w:r w:rsidRPr="003F6A42">
        <w:rPr>
          <w:rFonts w:ascii="Times New Roman" w:eastAsia="Times New Roman" w:hAnsi="Times New Roman"/>
          <w:sz w:val="24"/>
          <w:szCs w:val="24"/>
          <w:lang w:eastAsia="ar-SA"/>
        </w:rPr>
        <w:tab/>
        <w:t>gondnok</w:t>
      </w:r>
    </w:p>
    <w:p w14:paraId="77211070" w14:textId="77777777" w:rsidR="003F6A42" w:rsidRPr="003F6A42" w:rsidRDefault="003F6A42" w:rsidP="003F6A42">
      <w:pPr>
        <w:suppressAutoHyphens/>
        <w:overflowPunct w:val="0"/>
        <w:autoSpaceDE w:val="0"/>
        <w:spacing w:after="0" w:line="360" w:lineRule="auto"/>
        <w:textAlignment w:val="baseline"/>
        <w:rPr>
          <w:rFonts w:ascii="Times New Roman" w:eastAsia="Times New Roman" w:hAnsi="Times New Roman"/>
          <w:sz w:val="24"/>
          <w:szCs w:val="24"/>
          <w:lang w:eastAsia="ar-SA"/>
        </w:rPr>
      </w:pPr>
    </w:p>
    <w:p w14:paraId="4A808CC0"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proofErr w:type="gramStart"/>
      <w:r w:rsidRPr="003F6A42">
        <w:rPr>
          <w:rFonts w:ascii="Times New Roman" w:eastAsia="Times New Roman" w:hAnsi="Times New Roman"/>
          <w:sz w:val="24"/>
          <w:szCs w:val="24"/>
          <w:lang w:eastAsia="ar-SA"/>
        </w:rPr>
        <w:t>Előttünk,  mint</w:t>
      </w:r>
      <w:proofErr w:type="gramEnd"/>
      <w:r w:rsidRPr="003F6A42">
        <w:rPr>
          <w:rFonts w:ascii="Times New Roman" w:eastAsia="Times New Roman" w:hAnsi="Times New Roman"/>
          <w:sz w:val="24"/>
          <w:szCs w:val="24"/>
          <w:lang w:eastAsia="ar-SA"/>
        </w:rPr>
        <w:t xml:space="preserve"> tanuk előtt:</w:t>
      </w:r>
    </w:p>
    <w:p w14:paraId="40A48987"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1.…………………………</w:t>
      </w:r>
      <w:proofErr w:type="gramStart"/>
      <w:r w:rsidRPr="003F6A42">
        <w:rPr>
          <w:rFonts w:ascii="Times New Roman" w:eastAsia="Times New Roman" w:hAnsi="Times New Roman"/>
          <w:sz w:val="24"/>
          <w:szCs w:val="24"/>
          <w:lang w:eastAsia="ar-SA"/>
        </w:rPr>
        <w:t>…….</w:t>
      </w:r>
      <w:proofErr w:type="gramEnd"/>
      <w:r w:rsidRPr="003F6A42">
        <w:rPr>
          <w:rFonts w:ascii="Times New Roman" w:eastAsia="Times New Roman" w:hAnsi="Times New Roman"/>
          <w:sz w:val="24"/>
          <w:szCs w:val="24"/>
          <w:lang w:eastAsia="ar-SA"/>
        </w:rPr>
        <w:t>.</w:t>
      </w:r>
    </w:p>
    <w:p w14:paraId="033CC97A" w14:textId="77777777" w:rsidR="003F6A42" w:rsidRPr="003F6A42" w:rsidRDefault="003F6A42" w:rsidP="003F6A42">
      <w:pPr>
        <w:suppressAutoHyphens/>
        <w:overflowPunct w:val="0"/>
        <w:autoSpaceDE w:val="0"/>
        <w:spacing w:after="0" w:line="360" w:lineRule="auto"/>
        <w:ind w:left="720"/>
        <w:contextualSpacing/>
        <w:textAlignment w:val="baseline"/>
        <w:rPr>
          <w:rFonts w:ascii="Times New Roman" w:eastAsia="Times New Roman" w:hAnsi="Times New Roman"/>
          <w:sz w:val="24"/>
          <w:szCs w:val="24"/>
          <w:lang w:eastAsia="ar-SA"/>
        </w:rPr>
      </w:pPr>
      <w:r w:rsidRPr="003F6A42">
        <w:rPr>
          <w:rFonts w:ascii="Times New Roman" w:eastAsia="Times New Roman" w:hAnsi="Times New Roman"/>
          <w:sz w:val="24"/>
          <w:szCs w:val="24"/>
          <w:lang w:eastAsia="ar-SA"/>
        </w:rPr>
        <w:t>2…………………………………</w:t>
      </w:r>
    </w:p>
    <w:p w14:paraId="69B8B9DD" w14:textId="77777777" w:rsidR="003F6A42" w:rsidRDefault="003F6A42"/>
    <w:sectPr w:rsidR="003F6A42" w:rsidSect="00A34952">
      <w:footerReference w:type="even" r:id="rId7"/>
      <w:footerReference w:type="default" r:id="rId8"/>
      <w:pgSz w:w="11906" w:h="16838"/>
      <w:pgMar w:top="125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7BFB" w14:textId="77777777" w:rsidR="003B6000" w:rsidRDefault="003B6000" w:rsidP="002D27D9">
      <w:pPr>
        <w:spacing w:after="0" w:line="240" w:lineRule="auto"/>
      </w:pPr>
      <w:r>
        <w:separator/>
      </w:r>
    </w:p>
  </w:endnote>
  <w:endnote w:type="continuationSeparator" w:id="0">
    <w:p w14:paraId="0E4E51E6" w14:textId="77777777" w:rsidR="003B6000" w:rsidRDefault="003B6000" w:rsidP="002D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10D2" w14:textId="77777777" w:rsidR="004103B7" w:rsidRDefault="002D27D9" w:rsidP="00A34952">
    <w:pPr>
      <w:pStyle w:val="llb"/>
      <w:framePr w:wrap="around" w:vAnchor="text" w:hAnchor="margin" w:xAlign="right" w:y="1"/>
      <w:rPr>
        <w:rStyle w:val="Oldalszm"/>
      </w:rPr>
    </w:pPr>
    <w:r>
      <w:rPr>
        <w:rStyle w:val="Oldalszm"/>
      </w:rPr>
      <w:fldChar w:fldCharType="begin"/>
    </w:r>
    <w:r w:rsidR="00386C70">
      <w:rPr>
        <w:rStyle w:val="Oldalszm"/>
      </w:rPr>
      <w:instrText xml:space="preserve">PAGE  </w:instrText>
    </w:r>
    <w:r>
      <w:rPr>
        <w:rStyle w:val="Oldalszm"/>
      </w:rPr>
      <w:fldChar w:fldCharType="end"/>
    </w:r>
  </w:p>
  <w:p w14:paraId="34D91564" w14:textId="77777777" w:rsidR="004103B7" w:rsidRDefault="003B6000" w:rsidP="0093340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6460" w14:textId="77777777" w:rsidR="004103B7" w:rsidRDefault="002D27D9" w:rsidP="00A34952">
    <w:pPr>
      <w:pStyle w:val="llb"/>
      <w:framePr w:wrap="around" w:vAnchor="text" w:hAnchor="margin" w:xAlign="right" w:y="1"/>
      <w:rPr>
        <w:rStyle w:val="Oldalszm"/>
      </w:rPr>
    </w:pPr>
    <w:r>
      <w:rPr>
        <w:rStyle w:val="Oldalszm"/>
      </w:rPr>
      <w:fldChar w:fldCharType="begin"/>
    </w:r>
    <w:r w:rsidR="00386C70">
      <w:rPr>
        <w:rStyle w:val="Oldalszm"/>
      </w:rPr>
      <w:instrText xml:space="preserve">PAGE  </w:instrText>
    </w:r>
    <w:r>
      <w:rPr>
        <w:rStyle w:val="Oldalszm"/>
      </w:rPr>
      <w:fldChar w:fldCharType="separate"/>
    </w:r>
    <w:r w:rsidR="00094A9D">
      <w:rPr>
        <w:rStyle w:val="Oldalszm"/>
        <w:noProof/>
      </w:rPr>
      <w:t>8</w:t>
    </w:r>
    <w:r>
      <w:rPr>
        <w:rStyle w:val="Oldalszm"/>
      </w:rPr>
      <w:fldChar w:fldCharType="end"/>
    </w:r>
  </w:p>
  <w:p w14:paraId="7D9A6BC5" w14:textId="77777777" w:rsidR="004103B7" w:rsidRDefault="003B6000" w:rsidP="0093340B">
    <w:pPr>
      <w:pStyle w:val="llb"/>
      <w:ind w:right="360"/>
      <w:jc w:val="center"/>
    </w:pPr>
  </w:p>
  <w:p w14:paraId="28256DE9" w14:textId="77777777" w:rsidR="004103B7" w:rsidRDefault="003B6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F530F" w14:textId="77777777" w:rsidR="003B6000" w:rsidRDefault="003B6000" w:rsidP="002D27D9">
      <w:pPr>
        <w:spacing w:after="0" w:line="240" w:lineRule="auto"/>
      </w:pPr>
      <w:r>
        <w:separator/>
      </w:r>
    </w:p>
  </w:footnote>
  <w:footnote w:type="continuationSeparator" w:id="0">
    <w:p w14:paraId="2AB187DA" w14:textId="77777777" w:rsidR="003B6000" w:rsidRDefault="003B6000" w:rsidP="002D2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lvl w:ilvl="0">
      <w:numFmt w:val="bullet"/>
      <w:lvlText w:val="-"/>
      <w:lvlJc w:val="left"/>
      <w:pPr>
        <w:tabs>
          <w:tab w:val="num" w:pos="1065"/>
        </w:tabs>
        <w:ind w:left="1065" w:hanging="360"/>
      </w:pPr>
      <w:rPr>
        <w:rFonts w:ascii="Times New Roman" w:hAnsi="Times New Roman" w:cs="Times New Roman"/>
      </w:rPr>
    </w:lvl>
    <w:lvl w:ilvl="1">
      <w:start w:val="1"/>
      <w:numFmt w:val="bullet"/>
      <w:lvlText w:val="o"/>
      <w:lvlJc w:val="left"/>
      <w:pPr>
        <w:tabs>
          <w:tab w:val="num" w:pos="1785"/>
        </w:tabs>
        <w:ind w:left="1785" w:hanging="360"/>
      </w:pPr>
      <w:rPr>
        <w:rFonts w:ascii="Courier New" w:hAnsi="Courier New" w:cs="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cs="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cs="Courier New"/>
      </w:rPr>
    </w:lvl>
    <w:lvl w:ilvl="8">
      <w:start w:val="1"/>
      <w:numFmt w:val="bullet"/>
      <w:lvlText w:val=""/>
      <w:lvlJc w:val="left"/>
      <w:pPr>
        <w:tabs>
          <w:tab w:val="num" w:pos="6825"/>
        </w:tabs>
        <w:ind w:left="6825" w:hanging="360"/>
      </w:pPr>
      <w:rPr>
        <w:rFonts w:ascii="Wingdings" w:hAnsi="Wingdings"/>
      </w:rPr>
    </w:lvl>
  </w:abstractNum>
  <w:abstractNum w:abstractNumId="1" w15:restartNumberingAfterBreak="0">
    <w:nsid w:val="00000015"/>
    <w:multiLevelType w:val="singleLevel"/>
    <w:tmpl w:val="00000015"/>
    <w:name w:val="WW8Num21"/>
    <w:lvl w:ilvl="0">
      <w:start w:val="1"/>
      <w:numFmt w:val="bullet"/>
      <w:lvlText w:val=""/>
      <w:lvlJc w:val="left"/>
      <w:pPr>
        <w:tabs>
          <w:tab w:val="num" w:pos="1068"/>
        </w:tabs>
        <w:ind w:left="1068" w:hanging="360"/>
      </w:pPr>
      <w:rPr>
        <w:rFonts w:ascii="Symbol" w:hAnsi="Symbol"/>
      </w:rPr>
    </w:lvl>
  </w:abstractNum>
  <w:abstractNum w:abstractNumId="2" w15:restartNumberingAfterBreak="0">
    <w:nsid w:val="0000001B"/>
    <w:multiLevelType w:val="multilevel"/>
    <w:tmpl w:val="0000001B"/>
    <w:name w:val="WW8Num27"/>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52"/>
    <w:multiLevelType w:val="multilevel"/>
    <w:tmpl w:val="00000052"/>
    <w:name w:val="WW8Num8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 w15:restartNumberingAfterBreak="0">
    <w:nsid w:val="0828082F"/>
    <w:multiLevelType w:val="hybridMultilevel"/>
    <w:tmpl w:val="98CC684C"/>
    <w:lvl w:ilvl="0" w:tplc="3AE4ABC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30E3ABE"/>
    <w:multiLevelType w:val="hybridMultilevel"/>
    <w:tmpl w:val="D0329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6D08B7"/>
    <w:multiLevelType w:val="hybridMultilevel"/>
    <w:tmpl w:val="B824F4F4"/>
    <w:lvl w:ilvl="0" w:tplc="ADC4EA92">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29A6C0D"/>
    <w:multiLevelType w:val="hybridMultilevel"/>
    <w:tmpl w:val="A426CD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82D5E6E"/>
    <w:multiLevelType w:val="hybridMultilevel"/>
    <w:tmpl w:val="997CBBE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393727CF"/>
    <w:multiLevelType w:val="hybridMultilevel"/>
    <w:tmpl w:val="1032D3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BF4BA4"/>
    <w:multiLevelType w:val="hybridMultilevel"/>
    <w:tmpl w:val="4648BD1C"/>
    <w:lvl w:ilvl="0" w:tplc="37C26788">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BD5C9C"/>
    <w:multiLevelType w:val="hybridMultilevel"/>
    <w:tmpl w:val="763085D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8"/>
  </w:num>
  <w:num w:numId="5">
    <w:abstractNumId w:val="0"/>
  </w:num>
  <w:num w:numId="6">
    <w:abstractNumId w:val="6"/>
  </w:num>
  <w:num w:numId="7">
    <w:abstractNumId w:val="9"/>
  </w:num>
  <w:num w:numId="8">
    <w:abstractNumId w:val="7"/>
  </w:num>
  <w:num w:numId="9">
    <w:abstractNumId w:val="5"/>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C70"/>
    <w:rsid w:val="00094A9D"/>
    <w:rsid w:val="000F6010"/>
    <w:rsid w:val="002D27D9"/>
    <w:rsid w:val="00386C70"/>
    <w:rsid w:val="003A144D"/>
    <w:rsid w:val="003B6000"/>
    <w:rsid w:val="003F6A42"/>
    <w:rsid w:val="00450CC6"/>
    <w:rsid w:val="00491CD6"/>
    <w:rsid w:val="00535A3F"/>
    <w:rsid w:val="0063504C"/>
    <w:rsid w:val="00726C42"/>
    <w:rsid w:val="00850E8B"/>
    <w:rsid w:val="00A77FAF"/>
    <w:rsid w:val="00BA0FA0"/>
    <w:rsid w:val="00CB78D7"/>
    <w:rsid w:val="00D65EF2"/>
    <w:rsid w:val="00F547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79C9C1"/>
  <w15:docId w15:val="{9735D6D5-E837-4C59-8142-6190C1D6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C70"/>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386C70"/>
    <w:pPr>
      <w:tabs>
        <w:tab w:val="center" w:pos="4536"/>
        <w:tab w:val="right" w:pos="9072"/>
      </w:tabs>
    </w:pPr>
  </w:style>
  <w:style w:type="character" w:customStyle="1" w:styleId="llbChar">
    <w:name w:val="Élőláb Char"/>
    <w:basedOn w:val="Bekezdsalapbettpusa"/>
    <w:link w:val="llb"/>
    <w:uiPriority w:val="99"/>
    <w:rsid w:val="00386C70"/>
    <w:rPr>
      <w:rFonts w:ascii="Calibri" w:eastAsia="Calibri" w:hAnsi="Calibri" w:cs="Times New Roman"/>
    </w:rPr>
  </w:style>
  <w:style w:type="character" w:styleId="Oldalszm">
    <w:name w:val="page number"/>
    <w:basedOn w:val="Bekezdsalapbettpusa"/>
    <w:rsid w:val="00386C70"/>
  </w:style>
  <w:style w:type="paragraph" w:styleId="Nincstrkz">
    <w:name w:val="No Spacing"/>
    <w:qFormat/>
    <w:rsid w:val="00386C70"/>
    <w:pPr>
      <w:suppressAutoHyphens/>
      <w:spacing w:after="0" w:line="240" w:lineRule="auto"/>
    </w:pPr>
    <w:rPr>
      <w:rFonts w:ascii="Times New Roman" w:eastAsia="Calibri" w:hAnsi="Times New Roman" w:cs="Calibri"/>
      <w:sz w:val="24"/>
      <w:lang w:eastAsia="ar-SA"/>
    </w:rPr>
  </w:style>
  <w:style w:type="paragraph" w:customStyle="1" w:styleId="WW-Szvegtrzs2">
    <w:name w:val="WW-Szövegtörzs 2"/>
    <w:basedOn w:val="Norml"/>
    <w:rsid w:val="00386C70"/>
    <w:pPr>
      <w:suppressAutoHyphens/>
      <w:overflowPunct w:val="0"/>
      <w:spacing w:after="0" w:line="240" w:lineRule="auto"/>
      <w:jc w:val="both"/>
    </w:pPr>
    <w:rPr>
      <w:rFonts w:ascii="Times New Roman" w:eastAsia="Times New Roman" w:hAnsi="Times New Roman"/>
      <w:i/>
      <w:iCs/>
      <w:sz w:val="24"/>
      <w:szCs w:val="24"/>
      <w:lang w:eastAsia="ar-SA"/>
    </w:rPr>
  </w:style>
  <w:style w:type="paragraph" w:styleId="NormlWeb">
    <w:name w:val="Normal (Web)"/>
    <w:basedOn w:val="Norml"/>
    <w:rsid w:val="00386C70"/>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pple-converted-space">
    <w:name w:val="apple-converted-space"/>
    <w:rsid w:val="0038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2826</Words>
  <Characters>19500</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Dáka Módszertan</dc:creator>
  <cp:lastModifiedBy>Kalcsóné Kornsée Ingrid</cp:lastModifiedBy>
  <cp:revision>7</cp:revision>
  <dcterms:created xsi:type="dcterms:W3CDTF">2020-03-23T09:13:00Z</dcterms:created>
  <dcterms:modified xsi:type="dcterms:W3CDTF">2020-11-27T10:29:00Z</dcterms:modified>
</cp:coreProperties>
</file>